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C4E" w:rsidRPr="00C57AA4" w:rsidRDefault="00322C4E" w:rsidP="00322C4E">
      <w:pPr>
        <w:pStyle w:val="Title"/>
        <w:rPr>
          <w:rFonts w:asciiTheme="minorHAnsi" w:hAnsiTheme="minorHAnsi" w:cstheme="minorHAnsi"/>
          <w:sz w:val="24"/>
          <w:szCs w:val="24"/>
        </w:rPr>
      </w:pPr>
      <w:bookmarkStart w:id="0" w:name="_GoBack"/>
      <w:bookmarkEnd w:id="0"/>
      <w:r w:rsidRPr="00C57AA4">
        <w:rPr>
          <w:rFonts w:asciiTheme="minorHAnsi" w:hAnsiTheme="minorHAnsi" w:cstheme="minorHAnsi"/>
          <w:sz w:val="24"/>
          <w:szCs w:val="24"/>
        </w:rPr>
        <w:t>SUMMARISED TERMS &amp; CONDITIONS OF EMPLOYMENT</w:t>
      </w:r>
    </w:p>
    <w:p w:rsidR="00322C4E" w:rsidRPr="00C57AA4" w:rsidRDefault="00C57AA4" w:rsidP="00322C4E">
      <w:pPr>
        <w:pStyle w:val="Title"/>
        <w:rPr>
          <w:rFonts w:asciiTheme="minorHAnsi" w:hAnsiTheme="minorHAnsi" w:cstheme="minorHAnsi"/>
          <w:sz w:val="24"/>
          <w:szCs w:val="24"/>
        </w:rPr>
      </w:pPr>
      <w:r>
        <w:rPr>
          <w:rFonts w:asciiTheme="minorHAnsi" w:hAnsiTheme="minorHAnsi" w:cstheme="minorHAnsi"/>
          <w:sz w:val="24"/>
          <w:szCs w:val="24"/>
        </w:rPr>
        <w:t>Hillcrest Futures</w:t>
      </w:r>
    </w:p>
    <w:p w:rsidR="00322C4E" w:rsidRPr="00C57AA4" w:rsidRDefault="00322C4E" w:rsidP="00322C4E">
      <w:pPr>
        <w:jc w:val="center"/>
        <w:rPr>
          <w:rFonts w:asciiTheme="minorHAnsi" w:hAnsiTheme="minorHAnsi" w:cstheme="minorHAnsi"/>
          <w:b/>
          <w:szCs w:val="24"/>
        </w:rPr>
      </w:pPr>
    </w:p>
    <w:tbl>
      <w:tblPr>
        <w:tblW w:w="9100" w:type="dxa"/>
        <w:tblBorders>
          <w:insideH w:val="single" w:sz="6" w:space="0" w:color="auto"/>
          <w:insideV w:val="single" w:sz="6" w:space="0" w:color="auto"/>
        </w:tblBorders>
        <w:tblLayout w:type="fixed"/>
        <w:tblLook w:val="0000" w:firstRow="0" w:lastRow="0" w:firstColumn="0" w:lastColumn="0" w:noHBand="0" w:noVBand="0"/>
      </w:tblPr>
      <w:tblGrid>
        <w:gridCol w:w="2660"/>
        <w:gridCol w:w="6440"/>
      </w:tblGrid>
      <w:tr w:rsidR="00322C4E" w:rsidRPr="00C57AA4" w:rsidTr="00362652">
        <w:tc>
          <w:tcPr>
            <w:tcW w:w="2660" w:type="dxa"/>
          </w:tcPr>
          <w:p w:rsidR="00322C4E" w:rsidRPr="00C57AA4" w:rsidRDefault="00322C4E" w:rsidP="005C6DD0">
            <w:pPr>
              <w:spacing w:line="360" w:lineRule="auto"/>
              <w:rPr>
                <w:rFonts w:asciiTheme="minorHAnsi" w:hAnsiTheme="minorHAnsi" w:cstheme="minorHAnsi"/>
                <w:b/>
                <w:szCs w:val="24"/>
              </w:rPr>
            </w:pPr>
            <w:r w:rsidRPr="00C57AA4">
              <w:rPr>
                <w:rFonts w:asciiTheme="minorHAnsi" w:hAnsiTheme="minorHAnsi" w:cstheme="minorHAnsi"/>
                <w:b/>
                <w:szCs w:val="24"/>
              </w:rPr>
              <w:t>Post Title:</w:t>
            </w:r>
          </w:p>
        </w:tc>
        <w:tc>
          <w:tcPr>
            <w:tcW w:w="6440" w:type="dxa"/>
          </w:tcPr>
          <w:p w:rsidR="00322C4E" w:rsidRPr="00C57AA4" w:rsidRDefault="005A6B26" w:rsidP="005A6B26">
            <w:pPr>
              <w:jc w:val="both"/>
              <w:rPr>
                <w:rFonts w:asciiTheme="minorHAnsi" w:hAnsiTheme="minorHAnsi" w:cstheme="minorHAnsi"/>
                <w:szCs w:val="24"/>
              </w:rPr>
            </w:pPr>
            <w:r>
              <w:rPr>
                <w:rFonts w:asciiTheme="minorHAnsi" w:hAnsiTheme="minorHAnsi" w:cstheme="minorHAnsi"/>
                <w:szCs w:val="24"/>
              </w:rPr>
              <w:t>Support Worker in Homecare</w:t>
            </w:r>
          </w:p>
        </w:tc>
      </w:tr>
      <w:tr w:rsidR="00322C4E" w:rsidRPr="00C57AA4" w:rsidTr="00362652">
        <w:tc>
          <w:tcPr>
            <w:tcW w:w="2660" w:type="dxa"/>
          </w:tcPr>
          <w:p w:rsidR="00322C4E" w:rsidRPr="00C57AA4" w:rsidRDefault="00322C4E" w:rsidP="005C6DD0">
            <w:pPr>
              <w:spacing w:line="360" w:lineRule="auto"/>
              <w:rPr>
                <w:rFonts w:asciiTheme="minorHAnsi" w:hAnsiTheme="minorHAnsi" w:cstheme="minorHAnsi"/>
                <w:b/>
                <w:szCs w:val="24"/>
              </w:rPr>
            </w:pPr>
            <w:r w:rsidRPr="00C57AA4">
              <w:rPr>
                <w:rFonts w:asciiTheme="minorHAnsi" w:hAnsiTheme="minorHAnsi" w:cstheme="minorHAnsi"/>
                <w:b/>
                <w:szCs w:val="24"/>
              </w:rPr>
              <w:t>Base/Location:</w:t>
            </w:r>
          </w:p>
        </w:tc>
        <w:tc>
          <w:tcPr>
            <w:tcW w:w="6440" w:type="dxa"/>
          </w:tcPr>
          <w:p w:rsidR="00322C4E" w:rsidRPr="00C57AA4" w:rsidRDefault="005B0C02" w:rsidP="005B0C02">
            <w:pPr>
              <w:jc w:val="both"/>
              <w:rPr>
                <w:rFonts w:asciiTheme="minorHAnsi" w:hAnsiTheme="minorHAnsi" w:cstheme="minorHAnsi"/>
                <w:szCs w:val="24"/>
              </w:rPr>
            </w:pPr>
            <w:r>
              <w:rPr>
                <w:rFonts w:asciiTheme="minorHAnsi" w:hAnsiTheme="minorHAnsi" w:cstheme="minorHAnsi"/>
                <w:szCs w:val="24"/>
              </w:rPr>
              <w:t xml:space="preserve">Dundee </w:t>
            </w:r>
          </w:p>
        </w:tc>
      </w:tr>
      <w:tr w:rsidR="00322C4E" w:rsidRPr="00C57AA4" w:rsidTr="00362652">
        <w:tc>
          <w:tcPr>
            <w:tcW w:w="2660" w:type="dxa"/>
          </w:tcPr>
          <w:p w:rsidR="00322C4E" w:rsidRPr="00C57AA4" w:rsidRDefault="00322C4E" w:rsidP="005C6DD0">
            <w:pPr>
              <w:spacing w:line="360" w:lineRule="auto"/>
              <w:rPr>
                <w:rFonts w:asciiTheme="minorHAnsi" w:hAnsiTheme="minorHAnsi" w:cstheme="minorHAnsi"/>
                <w:b/>
                <w:szCs w:val="24"/>
              </w:rPr>
            </w:pPr>
            <w:r w:rsidRPr="00C57AA4">
              <w:rPr>
                <w:rFonts w:asciiTheme="minorHAnsi" w:hAnsiTheme="minorHAnsi" w:cstheme="minorHAnsi"/>
                <w:b/>
                <w:szCs w:val="24"/>
              </w:rPr>
              <w:t>Hours Available:</w:t>
            </w:r>
          </w:p>
        </w:tc>
        <w:tc>
          <w:tcPr>
            <w:tcW w:w="6440" w:type="dxa"/>
          </w:tcPr>
          <w:p w:rsidR="00322C4E" w:rsidRPr="00C57AA4" w:rsidRDefault="005A6B26" w:rsidP="005C6DD0">
            <w:pPr>
              <w:jc w:val="both"/>
              <w:rPr>
                <w:rFonts w:asciiTheme="minorHAnsi" w:hAnsiTheme="minorHAnsi" w:cstheme="minorHAnsi"/>
                <w:szCs w:val="24"/>
              </w:rPr>
            </w:pPr>
            <w:r>
              <w:rPr>
                <w:rFonts w:asciiTheme="minorHAnsi" w:hAnsiTheme="minorHAnsi" w:cstheme="minorHAnsi"/>
                <w:szCs w:val="24"/>
              </w:rPr>
              <w:t>Various Hours</w:t>
            </w:r>
            <w:r w:rsidR="00322C4E" w:rsidRPr="00C57AA4">
              <w:rPr>
                <w:rFonts w:asciiTheme="minorHAnsi" w:hAnsiTheme="minorHAnsi" w:cstheme="minorHAnsi"/>
                <w:szCs w:val="24"/>
              </w:rPr>
              <w:t xml:space="preserve"> per week to be worked on a shift basis in accordance with the project rota.</w:t>
            </w:r>
          </w:p>
        </w:tc>
      </w:tr>
      <w:tr w:rsidR="00322C4E" w:rsidRPr="00C57AA4" w:rsidTr="00362652">
        <w:tc>
          <w:tcPr>
            <w:tcW w:w="2660" w:type="dxa"/>
          </w:tcPr>
          <w:p w:rsidR="00322C4E" w:rsidRPr="00C57AA4" w:rsidRDefault="00322C4E" w:rsidP="005C6DD0">
            <w:pPr>
              <w:rPr>
                <w:rFonts w:asciiTheme="minorHAnsi" w:hAnsiTheme="minorHAnsi" w:cstheme="minorHAnsi"/>
                <w:b/>
                <w:szCs w:val="24"/>
              </w:rPr>
            </w:pPr>
            <w:r w:rsidRPr="00C57AA4">
              <w:rPr>
                <w:rFonts w:asciiTheme="minorHAnsi" w:hAnsiTheme="minorHAnsi" w:cstheme="minorHAnsi"/>
                <w:b/>
                <w:szCs w:val="24"/>
              </w:rPr>
              <w:t>Permanent/Temporary/ Fixed Term</w:t>
            </w:r>
          </w:p>
        </w:tc>
        <w:tc>
          <w:tcPr>
            <w:tcW w:w="6440" w:type="dxa"/>
          </w:tcPr>
          <w:p w:rsidR="00322C4E" w:rsidRPr="00C57AA4" w:rsidRDefault="005A6B26" w:rsidP="005A6B26">
            <w:pPr>
              <w:jc w:val="both"/>
              <w:rPr>
                <w:rFonts w:asciiTheme="minorHAnsi" w:hAnsiTheme="minorHAnsi" w:cstheme="minorHAnsi"/>
                <w:szCs w:val="24"/>
              </w:rPr>
            </w:pPr>
            <w:r>
              <w:rPr>
                <w:rFonts w:asciiTheme="minorHAnsi" w:hAnsiTheme="minorHAnsi" w:cstheme="minorHAnsi"/>
                <w:szCs w:val="24"/>
              </w:rPr>
              <w:t>Various</w:t>
            </w:r>
            <w:r w:rsidR="00322C4E" w:rsidRPr="00C57AA4">
              <w:rPr>
                <w:rFonts w:asciiTheme="minorHAnsi" w:hAnsiTheme="minorHAnsi" w:cstheme="minorHAnsi"/>
                <w:szCs w:val="24"/>
              </w:rPr>
              <w:t xml:space="preserve"> posts available.  All posts are subject to a 6 month probationary period.  A formal review will take place at 2, 4, and 6 months.</w:t>
            </w:r>
          </w:p>
        </w:tc>
      </w:tr>
      <w:tr w:rsidR="00A26798" w:rsidRPr="00C57AA4" w:rsidTr="00362652">
        <w:tc>
          <w:tcPr>
            <w:tcW w:w="2660" w:type="dxa"/>
          </w:tcPr>
          <w:p w:rsidR="00A26798" w:rsidRPr="00C57AA4" w:rsidRDefault="00A26798" w:rsidP="005C6DD0">
            <w:pPr>
              <w:spacing w:line="360" w:lineRule="auto"/>
              <w:rPr>
                <w:rFonts w:asciiTheme="minorHAnsi" w:hAnsiTheme="minorHAnsi" w:cstheme="minorHAnsi"/>
                <w:b/>
                <w:szCs w:val="24"/>
              </w:rPr>
            </w:pPr>
            <w:r w:rsidRPr="00C57AA4">
              <w:rPr>
                <w:rFonts w:asciiTheme="minorHAnsi" w:hAnsiTheme="minorHAnsi" w:cstheme="minorHAnsi"/>
                <w:b/>
                <w:szCs w:val="24"/>
              </w:rPr>
              <w:t>Mentor Required</w:t>
            </w:r>
          </w:p>
        </w:tc>
        <w:tc>
          <w:tcPr>
            <w:tcW w:w="6440" w:type="dxa"/>
          </w:tcPr>
          <w:p w:rsidR="00A26798" w:rsidRPr="00C57AA4" w:rsidRDefault="00A26798" w:rsidP="00A26798">
            <w:pPr>
              <w:jc w:val="both"/>
              <w:rPr>
                <w:rFonts w:asciiTheme="minorHAnsi" w:hAnsiTheme="minorHAnsi" w:cstheme="minorHAnsi"/>
                <w:b/>
                <w:szCs w:val="24"/>
              </w:rPr>
            </w:pPr>
            <w:r w:rsidRPr="00C57AA4">
              <w:rPr>
                <w:rFonts w:asciiTheme="minorHAnsi" w:hAnsiTheme="minorHAnsi" w:cstheme="minorHAnsi"/>
                <w:b/>
                <w:szCs w:val="24"/>
              </w:rPr>
              <w:t>Yes                No</w:t>
            </w:r>
          </w:p>
          <w:p w:rsidR="00A26798" w:rsidRPr="00C57AA4" w:rsidRDefault="00A26798" w:rsidP="00A26798">
            <w:pPr>
              <w:rPr>
                <w:rFonts w:asciiTheme="minorHAnsi" w:hAnsiTheme="minorHAnsi" w:cstheme="minorHAnsi"/>
                <w:b/>
                <w:szCs w:val="24"/>
              </w:rPr>
            </w:pPr>
            <w:r w:rsidRPr="00C57AA4">
              <w:rPr>
                <w:rFonts w:asciiTheme="minorHAnsi" w:hAnsiTheme="minorHAnsi" w:cstheme="minorHAnsi"/>
                <w:b/>
                <w:color w:val="FF0000"/>
                <w:szCs w:val="24"/>
              </w:rPr>
              <w:t>A mentor is required for anyone who will have line management responsibility or is aged 24 or under.</w:t>
            </w:r>
          </w:p>
        </w:tc>
      </w:tr>
      <w:tr w:rsidR="00322C4E" w:rsidRPr="00C57AA4" w:rsidTr="00362652">
        <w:tc>
          <w:tcPr>
            <w:tcW w:w="2660" w:type="dxa"/>
          </w:tcPr>
          <w:p w:rsidR="00322C4E" w:rsidRPr="00C57AA4" w:rsidRDefault="00322C4E" w:rsidP="005C6DD0">
            <w:pPr>
              <w:spacing w:line="360" w:lineRule="auto"/>
              <w:rPr>
                <w:rFonts w:asciiTheme="minorHAnsi" w:hAnsiTheme="minorHAnsi" w:cstheme="minorHAnsi"/>
                <w:b/>
                <w:szCs w:val="24"/>
              </w:rPr>
            </w:pPr>
            <w:r w:rsidRPr="00C57AA4">
              <w:rPr>
                <w:rFonts w:asciiTheme="minorHAnsi" w:hAnsiTheme="minorHAnsi" w:cstheme="minorHAnsi"/>
                <w:b/>
                <w:szCs w:val="24"/>
              </w:rPr>
              <w:t>Rate of Pay:</w:t>
            </w:r>
          </w:p>
        </w:tc>
        <w:tc>
          <w:tcPr>
            <w:tcW w:w="6440" w:type="dxa"/>
          </w:tcPr>
          <w:p w:rsidR="00322C4E" w:rsidRPr="00C57AA4" w:rsidRDefault="00322C4E" w:rsidP="005C6DD0">
            <w:pPr>
              <w:rPr>
                <w:rFonts w:asciiTheme="minorHAnsi" w:hAnsiTheme="minorHAnsi" w:cstheme="minorHAnsi"/>
                <w:b/>
                <w:szCs w:val="24"/>
              </w:rPr>
            </w:pPr>
            <w:r w:rsidRPr="00C57AA4">
              <w:rPr>
                <w:rFonts w:asciiTheme="minorHAnsi" w:hAnsiTheme="minorHAnsi" w:cstheme="minorHAnsi"/>
                <w:b/>
                <w:szCs w:val="24"/>
              </w:rPr>
              <w:t>£</w:t>
            </w:r>
            <w:r w:rsidR="005A6B26">
              <w:rPr>
                <w:rFonts w:asciiTheme="minorHAnsi" w:hAnsiTheme="minorHAnsi" w:cstheme="minorHAnsi"/>
                <w:b/>
                <w:szCs w:val="24"/>
              </w:rPr>
              <w:t>9.30 per hours</w:t>
            </w:r>
          </w:p>
          <w:p w:rsidR="00322C4E" w:rsidRPr="00C57AA4" w:rsidRDefault="00322C4E" w:rsidP="005C6DD0">
            <w:pPr>
              <w:rPr>
                <w:rFonts w:asciiTheme="minorHAnsi" w:hAnsiTheme="minorHAnsi" w:cstheme="minorHAnsi"/>
                <w:b/>
                <w:szCs w:val="24"/>
              </w:rPr>
            </w:pPr>
            <w:r w:rsidRPr="00C57AA4">
              <w:rPr>
                <w:rFonts w:asciiTheme="minorHAnsi" w:hAnsiTheme="minorHAnsi" w:cstheme="minorHAnsi"/>
                <w:b/>
                <w:szCs w:val="24"/>
              </w:rPr>
              <w:t xml:space="preserve"> </w:t>
            </w:r>
          </w:p>
        </w:tc>
      </w:tr>
      <w:tr w:rsidR="00322C4E" w:rsidRPr="00C57AA4" w:rsidTr="00362652">
        <w:tc>
          <w:tcPr>
            <w:tcW w:w="2660" w:type="dxa"/>
          </w:tcPr>
          <w:p w:rsidR="00322C4E" w:rsidRPr="00C57AA4" w:rsidRDefault="00322C4E" w:rsidP="005C6DD0">
            <w:pPr>
              <w:spacing w:line="360" w:lineRule="auto"/>
              <w:rPr>
                <w:rFonts w:asciiTheme="minorHAnsi" w:hAnsiTheme="minorHAnsi" w:cstheme="minorHAnsi"/>
                <w:b/>
                <w:szCs w:val="24"/>
              </w:rPr>
            </w:pPr>
            <w:r w:rsidRPr="00C57AA4">
              <w:rPr>
                <w:rFonts w:asciiTheme="minorHAnsi" w:hAnsiTheme="minorHAnsi" w:cstheme="minorHAnsi"/>
                <w:b/>
                <w:szCs w:val="24"/>
              </w:rPr>
              <w:t>Overtime:</w:t>
            </w:r>
          </w:p>
        </w:tc>
        <w:tc>
          <w:tcPr>
            <w:tcW w:w="6440" w:type="dxa"/>
          </w:tcPr>
          <w:p w:rsidR="00322C4E" w:rsidRPr="00C57AA4" w:rsidRDefault="00322C4E" w:rsidP="005C6DD0">
            <w:pPr>
              <w:jc w:val="both"/>
              <w:rPr>
                <w:rFonts w:asciiTheme="minorHAnsi" w:hAnsiTheme="minorHAnsi" w:cstheme="minorHAnsi"/>
                <w:szCs w:val="24"/>
              </w:rPr>
            </w:pPr>
            <w:r w:rsidRPr="00C57AA4">
              <w:rPr>
                <w:rFonts w:asciiTheme="minorHAnsi" w:hAnsiTheme="minorHAnsi" w:cstheme="minorHAnsi"/>
                <w:szCs w:val="24"/>
              </w:rPr>
              <w:t>Paid where agreed in advance by the organisation.</w:t>
            </w:r>
          </w:p>
          <w:p w:rsidR="00322C4E" w:rsidRPr="00C57AA4" w:rsidRDefault="00322C4E" w:rsidP="005C6DD0">
            <w:pPr>
              <w:jc w:val="both"/>
              <w:rPr>
                <w:rFonts w:asciiTheme="minorHAnsi" w:hAnsiTheme="minorHAnsi" w:cstheme="minorHAnsi"/>
                <w:szCs w:val="24"/>
              </w:rPr>
            </w:pPr>
            <w:r w:rsidRPr="00C57AA4">
              <w:rPr>
                <w:rFonts w:asciiTheme="minorHAnsi" w:hAnsiTheme="minorHAnsi" w:cstheme="minorHAnsi"/>
                <w:szCs w:val="24"/>
              </w:rPr>
              <w:t>Must exceed full time hours if part time.  Any hours worked over and above full time hours will be paid at time and half.</w:t>
            </w:r>
          </w:p>
        </w:tc>
      </w:tr>
      <w:tr w:rsidR="00322C4E" w:rsidRPr="00C57AA4" w:rsidTr="00362652">
        <w:tc>
          <w:tcPr>
            <w:tcW w:w="2660" w:type="dxa"/>
          </w:tcPr>
          <w:p w:rsidR="00322C4E" w:rsidRPr="00C57AA4" w:rsidRDefault="00322C4E" w:rsidP="005C6DD0">
            <w:pPr>
              <w:spacing w:line="360" w:lineRule="auto"/>
              <w:rPr>
                <w:rFonts w:asciiTheme="minorHAnsi" w:hAnsiTheme="minorHAnsi" w:cstheme="minorHAnsi"/>
                <w:b/>
                <w:szCs w:val="24"/>
              </w:rPr>
            </w:pPr>
            <w:r w:rsidRPr="00C57AA4">
              <w:rPr>
                <w:rFonts w:asciiTheme="minorHAnsi" w:hAnsiTheme="minorHAnsi" w:cstheme="minorHAnsi"/>
                <w:b/>
                <w:szCs w:val="24"/>
              </w:rPr>
              <w:t>Sleep In Duties</w:t>
            </w:r>
          </w:p>
        </w:tc>
        <w:tc>
          <w:tcPr>
            <w:tcW w:w="6440" w:type="dxa"/>
          </w:tcPr>
          <w:p w:rsidR="00322C4E" w:rsidRPr="00C57AA4" w:rsidRDefault="00322C4E" w:rsidP="005C6DD0">
            <w:pPr>
              <w:jc w:val="both"/>
              <w:rPr>
                <w:rFonts w:asciiTheme="minorHAnsi" w:hAnsiTheme="minorHAnsi" w:cstheme="minorHAnsi"/>
                <w:b/>
                <w:szCs w:val="24"/>
              </w:rPr>
            </w:pPr>
            <w:r w:rsidRPr="00C57AA4">
              <w:rPr>
                <w:rFonts w:asciiTheme="minorHAnsi" w:hAnsiTheme="minorHAnsi" w:cstheme="minorHAnsi"/>
                <w:b/>
                <w:szCs w:val="24"/>
              </w:rPr>
              <w:t>Yes                          No</w:t>
            </w:r>
          </w:p>
        </w:tc>
      </w:tr>
      <w:tr w:rsidR="00322C4E" w:rsidRPr="00C57AA4" w:rsidTr="00362652">
        <w:tc>
          <w:tcPr>
            <w:tcW w:w="2660" w:type="dxa"/>
          </w:tcPr>
          <w:p w:rsidR="00322C4E" w:rsidRPr="00C57AA4" w:rsidRDefault="00322C4E" w:rsidP="005C6DD0">
            <w:pPr>
              <w:spacing w:line="360" w:lineRule="auto"/>
              <w:rPr>
                <w:rFonts w:asciiTheme="minorHAnsi" w:hAnsiTheme="minorHAnsi" w:cstheme="minorHAnsi"/>
                <w:b/>
                <w:szCs w:val="24"/>
              </w:rPr>
            </w:pPr>
            <w:r w:rsidRPr="00C57AA4">
              <w:rPr>
                <w:rFonts w:asciiTheme="minorHAnsi" w:hAnsiTheme="minorHAnsi" w:cstheme="minorHAnsi"/>
                <w:b/>
                <w:szCs w:val="24"/>
              </w:rPr>
              <w:t>Waking Nights</w:t>
            </w:r>
          </w:p>
        </w:tc>
        <w:tc>
          <w:tcPr>
            <w:tcW w:w="6440" w:type="dxa"/>
          </w:tcPr>
          <w:p w:rsidR="00322C4E" w:rsidRPr="00C57AA4" w:rsidRDefault="00322C4E" w:rsidP="005C6DD0">
            <w:pPr>
              <w:jc w:val="both"/>
              <w:rPr>
                <w:rFonts w:asciiTheme="minorHAnsi" w:hAnsiTheme="minorHAnsi" w:cstheme="minorHAnsi"/>
                <w:b/>
                <w:szCs w:val="24"/>
              </w:rPr>
            </w:pPr>
            <w:r w:rsidRPr="00C57AA4">
              <w:rPr>
                <w:rFonts w:asciiTheme="minorHAnsi" w:hAnsiTheme="minorHAnsi" w:cstheme="minorHAnsi"/>
                <w:b/>
                <w:szCs w:val="24"/>
              </w:rPr>
              <w:t>Yes                          No</w:t>
            </w:r>
          </w:p>
        </w:tc>
      </w:tr>
      <w:tr w:rsidR="003006BE" w:rsidRPr="00C57AA4" w:rsidTr="00362652">
        <w:tc>
          <w:tcPr>
            <w:tcW w:w="2660" w:type="dxa"/>
          </w:tcPr>
          <w:p w:rsidR="003006BE" w:rsidRPr="00C57AA4" w:rsidRDefault="003006BE" w:rsidP="005C6DD0">
            <w:pPr>
              <w:spacing w:line="360" w:lineRule="auto"/>
              <w:rPr>
                <w:rFonts w:asciiTheme="minorHAnsi" w:hAnsiTheme="minorHAnsi" w:cstheme="minorHAnsi"/>
                <w:b/>
                <w:szCs w:val="24"/>
              </w:rPr>
            </w:pPr>
            <w:r w:rsidRPr="00C57AA4">
              <w:rPr>
                <w:rFonts w:asciiTheme="minorHAnsi" w:hAnsiTheme="minorHAnsi" w:cstheme="minorHAnsi"/>
                <w:b/>
                <w:szCs w:val="24"/>
              </w:rPr>
              <w:t>SSSC Registration</w:t>
            </w:r>
          </w:p>
        </w:tc>
        <w:tc>
          <w:tcPr>
            <w:tcW w:w="6440" w:type="dxa"/>
          </w:tcPr>
          <w:p w:rsidR="003006BE" w:rsidRPr="00C57AA4" w:rsidRDefault="003006BE" w:rsidP="003C5D0F">
            <w:pPr>
              <w:rPr>
                <w:rFonts w:asciiTheme="minorHAnsi" w:hAnsiTheme="minorHAnsi" w:cstheme="minorHAnsi"/>
                <w:iCs/>
                <w:szCs w:val="24"/>
              </w:rPr>
            </w:pPr>
            <w:r w:rsidRPr="00C57AA4">
              <w:rPr>
                <w:rFonts w:asciiTheme="minorHAnsi" w:hAnsiTheme="minorHAnsi" w:cstheme="minorHAnsi"/>
                <w:iCs/>
                <w:szCs w:val="24"/>
              </w:rPr>
              <w:t>You will be required t</w:t>
            </w:r>
            <w:r w:rsidR="005A6B26">
              <w:rPr>
                <w:rFonts w:asciiTheme="minorHAnsi" w:hAnsiTheme="minorHAnsi" w:cstheme="minorHAnsi"/>
                <w:iCs/>
                <w:szCs w:val="24"/>
              </w:rPr>
              <w:t xml:space="preserve">o register with the SSSC as a </w:t>
            </w:r>
            <w:r w:rsidRPr="00C57AA4">
              <w:rPr>
                <w:rFonts w:asciiTheme="minorHAnsi" w:hAnsiTheme="minorHAnsi" w:cstheme="minorHAnsi"/>
                <w:iCs/>
                <w:szCs w:val="24"/>
              </w:rPr>
              <w:t>Worker</w:t>
            </w:r>
            <w:r w:rsidR="005A6B26">
              <w:rPr>
                <w:rFonts w:asciiTheme="minorHAnsi" w:hAnsiTheme="minorHAnsi" w:cstheme="minorHAnsi"/>
                <w:iCs/>
                <w:szCs w:val="24"/>
              </w:rPr>
              <w:t xml:space="preserve"> </w:t>
            </w:r>
            <w:r w:rsidRPr="00C57AA4">
              <w:rPr>
                <w:rFonts w:asciiTheme="minorHAnsi" w:hAnsiTheme="minorHAnsi" w:cstheme="minorHAnsi"/>
                <w:iCs/>
                <w:szCs w:val="24"/>
              </w:rPr>
              <w:t xml:space="preserve">Care at Home and Housing Support Services.  Registration must be obtained within 6 months of taking up the post.  Failure to do so may result in your contract being terminated.  </w:t>
            </w:r>
          </w:p>
          <w:p w:rsidR="003006BE" w:rsidRPr="00C57AA4" w:rsidRDefault="003006BE" w:rsidP="003C5D0F">
            <w:pPr>
              <w:rPr>
                <w:rFonts w:asciiTheme="minorHAnsi" w:hAnsiTheme="minorHAnsi" w:cstheme="minorHAnsi"/>
                <w:iCs/>
                <w:szCs w:val="24"/>
              </w:rPr>
            </w:pPr>
            <w:r w:rsidRPr="00C57AA4">
              <w:rPr>
                <w:rFonts w:asciiTheme="minorHAnsi" w:hAnsiTheme="minorHAnsi" w:cstheme="minorHAnsi"/>
                <w:iCs/>
                <w:szCs w:val="24"/>
              </w:rPr>
              <w:t xml:space="preserve">Do you know of any reason why you may be refused registration with SSSC?  </w:t>
            </w:r>
          </w:p>
        </w:tc>
      </w:tr>
      <w:tr w:rsidR="00322C4E" w:rsidRPr="00C57AA4" w:rsidTr="00362652">
        <w:tc>
          <w:tcPr>
            <w:tcW w:w="2660" w:type="dxa"/>
          </w:tcPr>
          <w:p w:rsidR="00322C4E" w:rsidRPr="00C57AA4" w:rsidRDefault="00322C4E" w:rsidP="005C6DD0">
            <w:pPr>
              <w:spacing w:line="360" w:lineRule="auto"/>
              <w:rPr>
                <w:rFonts w:asciiTheme="minorHAnsi" w:hAnsiTheme="minorHAnsi" w:cstheme="minorHAnsi"/>
                <w:b/>
                <w:szCs w:val="24"/>
              </w:rPr>
            </w:pPr>
            <w:r w:rsidRPr="00C57AA4">
              <w:rPr>
                <w:rFonts w:asciiTheme="minorHAnsi" w:hAnsiTheme="minorHAnsi" w:cstheme="minorHAnsi"/>
                <w:b/>
                <w:szCs w:val="24"/>
              </w:rPr>
              <w:t>Pension Scheme:</w:t>
            </w:r>
          </w:p>
        </w:tc>
        <w:tc>
          <w:tcPr>
            <w:tcW w:w="6440" w:type="dxa"/>
          </w:tcPr>
          <w:p w:rsidR="00AC60A3" w:rsidRDefault="00C57AA4" w:rsidP="003C5D0F">
            <w:pPr>
              <w:rPr>
                <w:rFonts w:asciiTheme="minorHAnsi" w:hAnsiTheme="minorHAnsi" w:cstheme="minorHAnsi"/>
                <w:iCs/>
                <w:szCs w:val="24"/>
              </w:rPr>
            </w:pPr>
            <w:r>
              <w:rPr>
                <w:rFonts w:asciiTheme="minorHAnsi" w:hAnsiTheme="minorHAnsi" w:cstheme="minorHAnsi"/>
                <w:iCs/>
                <w:szCs w:val="24"/>
              </w:rPr>
              <w:t>Hillcrest Futures</w:t>
            </w:r>
            <w:r w:rsidR="003C5D0F" w:rsidRPr="00C57AA4">
              <w:rPr>
                <w:rFonts w:asciiTheme="minorHAnsi" w:hAnsiTheme="minorHAnsi" w:cstheme="minorHAnsi"/>
                <w:iCs/>
                <w:szCs w:val="24"/>
              </w:rPr>
              <w:t xml:space="preserve"> offers a pension under the Governments statutory auto-enrolment scheme, which is a Defined Contribution scheme with a</w:t>
            </w:r>
            <w:r w:rsidR="00F64D4E" w:rsidRPr="00C57AA4">
              <w:rPr>
                <w:rFonts w:asciiTheme="minorHAnsi" w:hAnsiTheme="minorHAnsi" w:cstheme="minorHAnsi"/>
                <w:iCs/>
                <w:szCs w:val="24"/>
              </w:rPr>
              <w:t> company</w:t>
            </w:r>
            <w:r w:rsidR="003C5D0F" w:rsidRPr="00C57AA4">
              <w:rPr>
                <w:rFonts w:asciiTheme="minorHAnsi" w:hAnsiTheme="minorHAnsi" w:cstheme="minorHAnsi"/>
                <w:iCs/>
                <w:szCs w:val="24"/>
              </w:rPr>
              <w:t xml:space="preserve"> called NOW Pensions. </w:t>
            </w:r>
          </w:p>
          <w:p w:rsidR="00AC60A3" w:rsidRDefault="00AC60A3" w:rsidP="003C5D0F">
            <w:pPr>
              <w:rPr>
                <w:rFonts w:asciiTheme="minorHAnsi" w:hAnsiTheme="minorHAnsi" w:cstheme="minorHAnsi"/>
                <w:iCs/>
                <w:szCs w:val="24"/>
              </w:rPr>
            </w:pPr>
          </w:p>
          <w:p w:rsidR="00586FB0" w:rsidRDefault="003C5D0F" w:rsidP="003C5D0F">
            <w:pPr>
              <w:rPr>
                <w:rFonts w:asciiTheme="minorHAnsi" w:hAnsiTheme="minorHAnsi" w:cstheme="minorHAnsi"/>
                <w:iCs/>
                <w:szCs w:val="24"/>
              </w:rPr>
            </w:pPr>
            <w:r w:rsidRPr="00C57AA4">
              <w:rPr>
                <w:rFonts w:asciiTheme="minorHAnsi" w:hAnsiTheme="minorHAnsi" w:cstheme="minorHAnsi"/>
                <w:iCs/>
                <w:szCs w:val="24"/>
              </w:rPr>
              <w:t xml:space="preserve">At present staff </w:t>
            </w:r>
            <w:r w:rsidR="00586FB0">
              <w:rPr>
                <w:rFonts w:asciiTheme="minorHAnsi" w:hAnsiTheme="minorHAnsi" w:cstheme="minorHAnsi"/>
                <w:iCs/>
                <w:szCs w:val="24"/>
              </w:rPr>
              <w:t>contribute 5</w:t>
            </w:r>
            <w:r w:rsidRPr="00C57AA4">
              <w:rPr>
                <w:rFonts w:asciiTheme="minorHAnsi" w:hAnsiTheme="minorHAnsi" w:cstheme="minorHAnsi"/>
                <w:iCs/>
                <w:szCs w:val="24"/>
              </w:rPr>
              <w:t>%</w:t>
            </w:r>
            <w:r w:rsidR="00586FB0">
              <w:rPr>
                <w:rFonts w:asciiTheme="minorHAnsi" w:hAnsiTheme="minorHAnsi" w:cstheme="minorHAnsi"/>
                <w:iCs/>
                <w:szCs w:val="24"/>
              </w:rPr>
              <w:t xml:space="preserve"> and employer 3</w:t>
            </w:r>
            <w:r w:rsidR="00F64D4E" w:rsidRPr="00C57AA4">
              <w:rPr>
                <w:rFonts w:asciiTheme="minorHAnsi" w:hAnsiTheme="minorHAnsi" w:cstheme="minorHAnsi"/>
                <w:iCs/>
                <w:szCs w:val="24"/>
              </w:rPr>
              <w:t>%</w:t>
            </w:r>
            <w:r w:rsidR="00586FB0">
              <w:rPr>
                <w:rFonts w:asciiTheme="minorHAnsi" w:hAnsiTheme="minorHAnsi" w:cstheme="minorHAnsi"/>
                <w:iCs/>
                <w:szCs w:val="24"/>
              </w:rPr>
              <w:t xml:space="preserve"> to the scheme as of </w:t>
            </w:r>
            <w:r w:rsidR="00F64D4E" w:rsidRPr="00C57AA4">
              <w:rPr>
                <w:rFonts w:asciiTheme="minorHAnsi" w:hAnsiTheme="minorHAnsi" w:cstheme="minorHAnsi"/>
                <w:iCs/>
                <w:szCs w:val="24"/>
              </w:rPr>
              <w:t>1st</w:t>
            </w:r>
            <w:r w:rsidRPr="00C57AA4">
              <w:rPr>
                <w:rFonts w:asciiTheme="minorHAnsi" w:hAnsiTheme="minorHAnsi" w:cstheme="minorHAnsi"/>
                <w:iCs/>
                <w:szCs w:val="24"/>
              </w:rPr>
              <w:t xml:space="preserve"> April </w:t>
            </w:r>
            <w:r w:rsidR="00F64D4E" w:rsidRPr="00C57AA4">
              <w:rPr>
                <w:rFonts w:asciiTheme="minorHAnsi" w:hAnsiTheme="minorHAnsi" w:cstheme="minorHAnsi"/>
                <w:iCs/>
                <w:szCs w:val="24"/>
              </w:rPr>
              <w:t>20</w:t>
            </w:r>
            <w:r w:rsidR="00586FB0">
              <w:rPr>
                <w:rFonts w:asciiTheme="minorHAnsi" w:hAnsiTheme="minorHAnsi" w:cstheme="minorHAnsi"/>
                <w:iCs/>
                <w:szCs w:val="24"/>
              </w:rPr>
              <w:t>19.</w:t>
            </w:r>
          </w:p>
          <w:p w:rsidR="00586FB0" w:rsidRDefault="00586FB0" w:rsidP="003C5D0F">
            <w:pPr>
              <w:rPr>
                <w:rFonts w:asciiTheme="minorHAnsi" w:hAnsiTheme="minorHAnsi" w:cstheme="minorHAnsi"/>
                <w:iCs/>
                <w:szCs w:val="24"/>
              </w:rPr>
            </w:pPr>
          </w:p>
          <w:p w:rsidR="00322C4E" w:rsidRPr="00AC60A3" w:rsidRDefault="003C5D0F" w:rsidP="00AC60A3">
            <w:pPr>
              <w:rPr>
                <w:rFonts w:asciiTheme="minorHAnsi" w:hAnsiTheme="minorHAnsi" w:cstheme="minorHAnsi"/>
                <w:iCs/>
                <w:szCs w:val="24"/>
              </w:rPr>
            </w:pPr>
            <w:r w:rsidRPr="00C57AA4">
              <w:rPr>
                <w:rFonts w:asciiTheme="minorHAnsi" w:hAnsiTheme="minorHAnsi" w:cstheme="minorHAnsi"/>
                <w:iCs/>
                <w:szCs w:val="24"/>
              </w:rPr>
              <w:t>Further details of the scheme are available from the payroll team.</w:t>
            </w:r>
          </w:p>
        </w:tc>
      </w:tr>
      <w:tr w:rsidR="00322C4E" w:rsidRPr="00C57AA4" w:rsidTr="00362652">
        <w:tc>
          <w:tcPr>
            <w:tcW w:w="2660" w:type="dxa"/>
          </w:tcPr>
          <w:p w:rsidR="00322C4E" w:rsidRPr="00C57AA4" w:rsidRDefault="00322C4E" w:rsidP="005C6DD0">
            <w:pPr>
              <w:spacing w:line="360" w:lineRule="auto"/>
              <w:rPr>
                <w:rFonts w:asciiTheme="minorHAnsi" w:hAnsiTheme="minorHAnsi" w:cstheme="minorHAnsi"/>
                <w:b/>
                <w:szCs w:val="24"/>
              </w:rPr>
            </w:pPr>
            <w:r w:rsidRPr="00C57AA4">
              <w:rPr>
                <w:rFonts w:asciiTheme="minorHAnsi" w:hAnsiTheme="minorHAnsi" w:cstheme="minorHAnsi"/>
                <w:b/>
                <w:szCs w:val="24"/>
              </w:rPr>
              <w:t>Health Plan:</w:t>
            </w:r>
          </w:p>
        </w:tc>
        <w:tc>
          <w:tcPr>
            <w:tcW w:w="6440" w:type="dxa"/>
          </w:tcPr>
          <w:p w:rsidR="00322C4E" w:rsidRPr="00C57AA4" w:rsidRDefault="00322C4E" w:rsidP="00C57AA4">
            <w:pPr>
              <w:widowControl w:val="0"/>
              <w:tabs>
                <w:tab w:val="left" w:pos="-1440"/>
              </w:tabs>
              <w:ind w:left="2880" w:hanging="2880"/>
              <w:jc w:val="both"/>
              <w:rPr>
                <w:rFonts w:asciiTheme="minorHAnsi" w:hAnsiTheme="minorHAnsi" w:cstheme="minorHAnsi"/>
                <w:szCs w:val="24"/>
              </w:rPr>
            </w:pPr>
            <w:r w:rsidRPr="00C57AA4">
              <w:rPr>
                <w:rFonts w:asciiTheme="minorHAnsi" w:hAnsiTheme="minorHAnsi" w:cstheme="minorHAnsi"/>
                <w:szCs w:val="24"/>
              </w:rPr>
              <w:t>Employees are automaticall</w:t>
            </w:r>
            <w:r w:rsidR="00C57AA4">
              <w:rPr>
                <w:rFonts w:asciiTheme="minorHAnsi" w:hAnsiTheme="minorHAnsi" w:cstheme="minorHAnsi"/>
                <w:szCs w:val="24"/>
              </w:rPr>
              <w:t xml:space="preserve">y given admission to the Health </w:t>
            </w:r>
            <w:r w:rsidRPr="00C57AA4">
              <w:rPr>
                <w:rFonts w:asciiTheme="minorHAnsi" w:hAnsiTheme="minorHAnsi" w:cstheme="minorHAnsi"/>
                <w:szCs w:val="24"/>
              </w:rPr>
              <w:t>Plan</w:t>
            </w:r>
          </w:p>
          <w:p w:rsidR="00322C4E" w:rsidRPr="00C57AA4" w:rsidRDefault="00322C4E" w:rsidP="00C57AA4">
            <w:pPr>
              <w:widowControl w:val="0"/>
              <w:tabs>
                <w:tab w:val="left" w:pos="-1440"/>
              </w:tabs>
              <w:ind w:left="2880" w:hanging="2880"/>
              <w:jc w:val="both"/>
              <w:rPr>
                <w:rFonts w:asciiTheme="minorHAnsi" w:hAnsiTheme="minorHAnsi" w:cstheme="minorHAnsi"/>
                <w:szCs w:val="24"/>
              </w:rPr>
            </w:pPr>
            <w:r w:rsidRPr="00C57AA4">
              <w:rPr>
                <w:rFonts w:asciiTheme="minorHAnsi" w:hAnsiTheme="minorHAnsi" w:cstheme="minorHAnsi"/>
                <w:szCs w:val="24"/>
              </w:rPr>
              <w:t>Scheme with no charge to the individual. The cost for this is met by</w:t>
            </w:r>
          </w:p>
          <w:p w:rsidR="00322C4E" w:rsidRPr="00C57AA4" w:rsidRDefault="00322C4E" w:rsidP="00C57AA4">
            <w:pPr>
              <w:widowControl w:val="0"/>
              <w:tabs>
                <w:tab w:val="left" w:pos="-1440"/>
              </w:tabs>
              <w:ind w:left="2880" w:hanging="2880"/>
              <w:jc w:val="both"/>
              <w:rPr>
                <w:rFonts w:asciiTheme="minorHAnsi" w:hAnsiTheme="minorHAnsi" w:cstheme="minorHAnsi"/>
                <w:szCs w:val="24"/>
              </w:rPr>
            </w:pPr>
            <w:r w:rsidRPr="00C57AA4">
              <w:rPr>
                <w:rFonts w:asciiTheme="minorHAnsi" w:hAnsiTheme="minorHAnsi" w:cstheme="minorHAnsi"/>
                <w:szCs w:val="24"/>
              </w:rPr>
              <w:t>the Employer. Details will be sent out to the successful candidate/s.</w:t>
            </w:r>
          </w:p>
        </w:tc>
      </w:tr>
      <w:tr w:rsidR="00322C4E" w:rsidRPr="00C57AA4" w:rsidTr="00362652">
        <w:tc>
          <w:tcPr>
            <w:tcW w:w="2660" w:type="dxa"/>
          </w:tcPr>
          <w:p w:rsidR="00322C4E" w:rsidRPr="00C57AA4" w:rsidRDefault="00322C4E" w:rsidP="005C6DD0">
            <w:pPr>
              <w:rPr>
                <w:rFonts w:asciiTheme="minorHAnsi" w:hAnsiTheme="minorHAnsi" w:cstheme="minorHAnsi"/>
                <w:b/>
                <w:szCs w:val="24"/>
              </w:rPr>
            </w:pPr>
            <w:r w:rsidRPr="00C57AA4">
              <w:rPr>
                <w:rFonts w:asciiTheme="minorHAnsi" w:hAnsiTheme="minorHAnsi" w:cstheme="minorHAnsi"/>
                <w:b/>
                <w:szCs w:val="24"/>
              </w:rPr>
              <w:t>Annual Leave Entitlement:</w:t>
            </w:r>
          </w:p>
        </w:tc>
        <w:tc>
          <w:tcPr>
            <w:tcW w:w="6440" w:type="dxa"/>
          </w:tcPr>
          <w:p w:rsidR="00322C4E" w:rsidRPr="00C57AA4" w:rsidRDefault="00322C4E" w:rsidP="005C6DD0">
            <w:pPr>
              <w:jc w:val="both"/>
              <w:rPr>
                <w:rFonts w:asciiTheme="minorHAnsi" w:hAnsiTheme="minorHAnsi" w:cstheme="minorHAnsi"/>
                <w:szCs w:val="24"/>
              </w:rPr>
            </w:pPr>
            <w:r w:rsidRPr="00C57AA4">
              <w:rPr>
                <w:rFonts w:asciiTheme="minorHAnsi" w:hAnsiTheme="minorHAnsi" w:cstheme="minorHAnsi"/>
                <w:szCs w:val="24"/>
              </w:rPr>
              <w:t>Leave year runs from 1</w:t>
            </w:r>
            <w:r w:rsidRPr="00C57AA4">
              <w:rPr>
                <w:rFonts w:asciiTheme="minorHAnsi" w:hAnsiTheme="minorHAnsi" w:cstheme="minorHAnsi"/>
                <w:szCs w:val="24"/>
                <w:vertAlign w:val="superscript"/>
              </w:rPr>
              <w:t>st</w:t>
            </w:r>
            <w:r w:rsidRPr="00C57AA4">
              <w:rPr>
                <w:rFonts w:asciiTheme="minorHAnsi" w:hAnsiTheme="minorHAnsi" w:cstheme="minorHAnsi"/>
                <w:szCs w:val="24"/>
              </w:rPr>
              <w:t xml:space="preserve"> January - 31</w:t>
            </w:r>
            <w:r w:rsidRPr="00C57AA4">
              <w:rPr>
                <w:rFonts w:asciiTheme="minorHAnsi" w:hAnsiTheme="minorHAnsi" w:cstheme="minorHAnsi"/>
                <w:szCs w:val="24"/>
                <w:vertAlign w:val="superscript"/>
              </w:rPr>
              <w:t>st</w:t>
            </w:r>
            <w:r w:rsidR="00033E93">
              <w:rPr>
                <w:rFonts w:asciiTheme="minorHAnsi" w:hAnsiTheme="minorHAnsi" w:cstheme="minorHAnsi"/>
                <w:szCs w:val="24"/>
              </w:rPr>
              <w:t xml:space="preserve"> December.</w:t>
            </w:r>
          </w:p>
          <w:p w:rsidR="00322C4E" w:rsidRPr="00C57AA4" w:rsidRDefault="00322C4E" w:rsidP="005C6DD0">
            <w:pPr>
              <w:jc w:val="both"/>
              <w:rPr>
                <w:rFonts w:asciiTheme="minorHAnsi" w:hAnsiTheme="minorHAnsi" w:cstheme="minorHAnsi"/>
                <w:szCs w:val="24"/>
              </w:rPr>
            </w:pPr>
            <w:r w:rsidRPr="00C57AA4">
              <w:rPr>
                <w:rFonts w:asciiTheme="minorHAnsi" w:hAnsiTheme="minorHAnsi" w:cstheme="minorHAnsi"/>
                <w:szCs w:val="24"/>
              </w:rPr>
              <w:t xml:space="preserve">32 days per year, 2 extra days after 2 </w:t>
            </w:r>
            <w:r w:rsidR="00033E93" w:rsidRPr="00C57AA4">
              <w:rPr>
                <w:rFonts w:asciiTheme="minorHAnsi" w:hAnsiTheme="minorHAnsi" w:cstheme="minorHAnsi"/>
                <w:szCs w:val="24"/>
              </w:rPr>
              <w:t>years’ service</w:t>
            </w:r>
            <w:r w:rsidRPr="00C57AA4">
              <w:rPr>
                <w:rFonts w:asciiTheme="minorHAnsi" w:hAnsiTheme="minorHAnsi" w:cstheme="minorHAnsi"/>
                <w:szCs w:val="24"/>
              </w:rPr>
              <w:t xml:space="preserve">, 3 days after 3 </w:t>
            </w:r>
            <w:r w:rsidR="00033E93" w:rsidRPr="00C57AA4">
              <w:rPr>
                <w:rFonts w:asciiTheme="minorHAnsi" w:hAnsiTheme="minorHAnsi" w:cstheme="minorHAnsi"/>
                <w:szCs w:val="24"/>
              </w:rPr>
              <w:t>years’ service</w:t>
            </w:r>
            <w:r w:rsidRPr="00C57AA4">
              <w:rPr>
                <w:rFonts w:asciiTheme="minorHAnsi" w:hAnsiTheme="minorHAnsi" w:cstheme="minorHAnsi"/>
                <w:szCs w:val="24"/>
              </w:rPr>
              <w:t xml:space="preserve">,4 days after 4 years  rising to maximum entitlement of 37 days after 5 </w:t>
            </w:r>
            <w:r w:rsidR="00033E93" w:rsidRPr="00C57AA4">
              <w:rPr>
                <w:rFonts w:asciiTheme="minorHAnsi" w:hAnsiTheme="minorHAnsi" w:cstheme="minorHAnsi"/>
                <w:szCs w:val="24"/>
              </w:rPr>
              <w:t>years’ service</w:t>
            </w:r>
            <w:r w:rsidRPr="00C57AA4">
              <w:rPr>
                <w:rFonts w:asciiTheme="minorHAnsi" w:hAnsiTheme="minorHAnsi" w:cstheme="minorHAnsi"/>
                <w:szCs w:val="24"/>
              </w:rPr>
              <w:t>. Public Hols are consolidated in annual leave. Annual leave is calculated on a pro rata basis for part time staff.</w:t>
            </w:r>
          </w:p>
          <w:p w:rsidR="00322C4E" w:rsidRPr="00C57AA4" w:rsidRDefault="00322C4E" w:rsidP="005C6DD0">
            <w:pPr>
              <w:pStyle w:val="Heading1"/>
              <w:rPr>
                <w:rFonts w:asciiTheme="minorHAnsi" w:hAnsiTheme="minorHAnsi" w:cstheme="minorHAnsi"/>
                <w:sz w:val="24"/>
                <w:szCs w:val="24"/>
              </w:rPr>
            </w:pPr>
            <w:r w:rsidRPr="00C57AA4">
              <w:rPr>
                <w:rFonts w:asciiTheme="minorHAnsi" w:hAnsiTheme="minorHAnsi" w:cstheme="minorHAnsi"/>
                <w:sz w:val="24"/>
                <w:szCs w:val="24"/>
              </w:rPr>
              <w:t>Check if any holidays already arranged?</w:t>
            </w:r>
          </w:p>
        </w:tc>
      </w:tr>
      <w:tr w:rsidR="00322C4E" w:rsidRPr="00C57AA4" w:rsidTr="00362652">
        <w:tc>
          <w:tcPr>
            <w:tcW w:w="2660" w:type="dxa"/>
          </w:tcPr>
          <w:p w:rsidR="00322C4E" w:rsidRPr="00C57AA4" w:rsidRDefault="00322C4E" w:rsidP="005C6DD0">
            <w:pPr>
              <w:spacing w:line="360" w:lineRule="auto"/>
              <w:rPr>
                <w:rFonts w:asciiTheme="minorHAnsi" w:hAnsiTheme="minorHAnsi" w:cstheme="minorHAnsi"/>
                <w:b/>
                <w:szCs w:val="24"/>
              </w:rPr>
            </w:pPr>
            <w:r w:rsidRPr="00C57AA4">
              <w:rPr>
                <w:rFonts w:asciiTheme="minorHAnsi" w:hAnsiTheme="minorHAnsi" w:cstheme="minorHAnsi"/>
                <w:b/>
                <w:szCs w:val="24"/>
              </w:rPr>
              <w:lastRenderedPageBreak/>
              <w:t>Qualifications:</w:t>
            </w:r>
          </w:p>
        </w:tc>
        <w:tc>
          <w:tcPr>
            <w:tcW w:w="6440" w:type="dxa"/>
          </w:tcPr>
          <w:p w:rsidR="00322C4E" w:rsidRPr="00C57AA4" w:rsidRDefault="00322C4E" w:rsidP="005C6DD0">
            <w:pPr>
              <w:jc w:val="both"/>
              <w:rPr>
                <w:rFonts w:asciiTheme="minorHAnsi" w:hAnsiTheme="minorHAnsi" w:cstheme="minorHAnsi"/>
                <w:szCs w:val="24"/>
              </w:rPr>
            </w:pPr>
            <w:r w:rsidRPr="00C57AA4">
              <w:rPr>
                <w:rFonts w:asciiTheme="minorHAnsi" w:hAnsiTheme="minorHAnsi" w:cstheme="minorHAnsi"/>
                <w:szCs w:val="24"/>
              </w:rPr>
              <w:t>Offer will be subject to proof of qualifications essential/desirable (where appropriate) to the post</w:t>
            </w:r>
          </w:p>
        </w:tc>
      </w:tr>
      <w:tr w:rsidR="00322C4E" w:rsidRPr="00C57AA4" w:rsidTr="00362652">
        <w:tc>
          <w:tcPr>
            <w:tcW w:w="2660" w:type="dxa"/>
          </w:tcPr>
          <w:p w:rsidR="00322C4E" w:rsidRPr="00C57AA4" w:rsidRDefault="00322C4E" w:rsidP="005C6DD0">
            <w:pPr>
              <w:spacing w:line="360" w:lineRule="auto"/>
              <w:rPr>
                <w:rFonts w:asciiTheme="minorHAnsi" w:hAnsiTheme="minorHAnsi" w:cstheme="minorHAnsi"/>
                <w:b/>
                <w:szCs w:val="24"/>
              </w:rPr>
            </w:pPr>
            <w:r w:rsidRPr="00C57AA4">
              <w:rPr>
                <w:rFonts w:asciiTheme="minorHAnsi" w:hAnsiTheme="minorHAnsi" w:cstheme="minorHAnsi"/>
                <w:b/>
                <w:szCs w:val="24"/>
              </w:rPr>
              <w:t>References:</w:t>
            </w:r>
          </w:p>
        </w:tc>
        <w:tc>
          <w:tcPr>
            <w:tcW w:w="6440" w:type="dxa"/>
          </w:tcPr>
          <w:p w:rsidR="00322C4E" w:rsidRPr="00C57AA4" w:rsidRDefault="00322C4E" w:rsidP="005C6DD0">
            <w:pPr>
              <w:jc w:val="both"/>
              <w:rPr>
                <w:rFonts w:asciiTheme="minorHAnsi" w:hAnsiTheme="minorHAnsi" w:cstheme="minorHAnsi"/>
                <w:b/>
                <w:szCs w:val="24"/>
              </w:rPr>
            </w:pPr>
            <w:r w:rsidRPr="00C57AA4">
              <w:rPr>
                <w:rFonts w:asciiTheme="minorHAnsi" w:hAnsiTheme="minorHAnsi" w:cstheme="minorHAnsi"/>
                <w:b/>
                <w:szCs w:val="24"/>
              </w:rPr>
              <w:t>Must have two satisfactory referee reports.</w:t>
            </w:r>
          </w:p>
          <w:p w:rsidR="00322C4E" w:rsidRPr="00C57AA4" w:rsidRDefault="00322C4E" w:rsidP="005C6DD0">
            <w:pPr>
              <w:jc w:val="both"/>
              <w:rPr>
                <w:rFonts w:asciiTheme="minorHAnsi" w:hAnsiTheme="minorHAnsi" w:cstheme="minorHAnsi"/>
                <w:b/>
                <w:szCs w:val="24"/>
              </w:rPr>
            </w:pPr>
            <w:r w:rsidRPr="00C57AA4">
              <w:rPr>
                <w:rFonts w:asciiTheme="minorHAnsi" w:hAnsiTheme="minorHAnsi" w:cstheme="minorHAnsi"/>
                <w:szCs w:val="24"/>
              </w:rPr>
              <w:t xml:space="preserve">Check on application form if they have requested us </w:t>
            </w:r>
            <w:r w:rsidRPr="00C57AA4">
              <w:rPr>
                <w:rFonts w:asciiTheme="minorHAnsi" w:hAnsiTheme="minorHAnsi" w:cstheme="minorHAnsi"/>
                <w:b/>
                <w:szCs w:val="24"/>
              </w:rPr>
              <w:t>not</w:t>
            </w:r>
            <w:r w:rsidRPr="00C57AA4">
              <w:rPr>
                <w:rFonts w:asciiTheme="minorHAnsi" w:hAnsiTheme="minorHAnsi" w:cstheme="minorHAnsi"/>
                <w:szCs w:val="24"/>
              </w:rPr>
              <w:t xml:space="preserve"> to contact referees.  If so, seek permission to obtain this as part of our selection process.  </w:t>
            </w:r>
            <w:r w:rsidRPr="00C57AA4">
              <w:rPr>
                <w:rFonts w:asciiTheme="minorHAnsi" w:hAnsiTheme="minorHAnsi" w:cstheme="minorHAnsi"/>
                <w:b/>
                <w:szCs w:val="24"/>
              </w:rPr>
              <w:t xml:space="preserve">Check if one is from </w:t>
            </w:r>
            <w:r w:rsidRPr="00C57AA4">
              <w:rPr>
                <w:rFonts w:asciiTheme="minorHAnsi" w:hAnsiTheme="minorHAnsi" w:cstheme="minorHAnsi"/>
                <w:b/>
                <w:szCs w:val="24"/>
                <w:u w:val="single"/>
              </w:rPr>
              <w:t>most recent employer</w:t>
            </w:r>
            <w:r w:rsidRPr="00C57AA4">
              <w:rPr>
                <w:rFonts w:asciiTheme="minorHAnsi" w:hAnsiTheme="minorHAnsi" w:cstheme="minorHAnsi"/>
                <w:b/>
                <w:szCs w:val="24"/>
              </w:rPr>
              <w:t>. If not, ask if they can provide one for us to contact.  2</w:t>
            </w:r>
            <w:r w:rsidRPr="00C57AA4">
              <w:rPr>
                <w:rFonts w:asciiTheme="minorHAnsi" w:hAnsiTheme="minorHAnsi" w:cstheme="minorHAnsi"/>
                <w:b/>
                <w:szCs w:val="24"/>
                <w:vertAlign w:val="superscript"/>
              </w:rPr>
              <w:t>nd</w:t>
            </w:r>
            <w:r w:rsidRPr="00C57AA4">
              <w:rPr>
                <w:rFonts w:asciiTheme="minorHAnsi" w:hAnsiTheme="minorHAnsi" w:cstheme="minorHAnsi"/>
                <w:b/>
                <w:szCs w:val="24"/>
              </w:rPr>
              <w:t xml:space="preserve"> should preferably be from previous employer or</w:t>
            </w:r>
            <w:r w:rsidR="00C57AA4">
              <w:rPr>
                <w:rFonts w:asciiTheme="minorHAnsi" w:hAnsiTheme="minorHAnsi" w:cstheme="minorHAnsi"/>
                <w:b/>
                <w:szCs w:val="24"/>
              </w:rPr>
              <w:t xml:space="preserve"> Academic. </w:t>
            </w:r>
          </w:p>
        </w:tc>
      </w:tr>
      <w:tr w:rsidR="00322C4E" w:rsidRPr="00C57AA4" w:rsidTr="00362652">
        <w:tc>
          <w:tcPr>
            <w:tcW w:w="2660" w:type="dxa"/>
          </w:tcPr>
          <w:p w:rsidR="00322C4E" w:rsidRPr="00C57AA4" w:rsidRDefault="00322C4E" w:rsidP="005C6DD0">
            <w:pPr>
              <w:rPr>
                <w:rFonts w:asciiTheme="minorHAnsi" w:hAnsiTheme="minorHAnsi" w:cstheme="minorHAnsi"/>
                <w:b/>
                <w:szCs w:val="24"/>
              </w:rPr>
            </w:pPr>
            <w:r w:rsidRPr="00C57AA4">
              <w:rPr>
                <w:rFonts w:asciiTheme="minorHAnsi" w:hAnsiTheme="minorHAnsi" w:cstheme="minorHAnsi"/>
                <w:b/>
                <w:szCs w:val="24"/>
              </w:rPr>
              <w:t>Rehabilitation of Offenders Act 1974:</w:t>
            </w:r>
          </w:p>
        </w:tc>
        <w:tc>
          <w:tcPr>
            <w:tcW w:w="6440" w:type="dxa"/>
          </w:tcPr>
          <w:p w:rsidR="00832F69" w:rsidRPr="00C57AA4" w:rsidRDefault="00832F69" w:rsidP="00832F69">
            <w:pPr>
              <w:pStyle w:val="NormalWeb"/>
              <w:spacing w:before="0" w:after="0"/>
              <w:jc w:val="both"/>
              <w:rPr>
                <w:rFonts w:asciiTheme="minorHAnsi" w:hAnsiTheme="minorHAnsi" w:cstheme="minorHAnsi"/>
              </w:rPr>
            </w:pPr>
            <w:r w:rsidRPr="00C57AA4">
              <w:rPr>
                <w:rFonts w:asciiTheme="minorHAnsi" w:hAnsiTheme="minorHAnsi" w:cstheme="minorHAnsi"/>
              </w:rPr>
              <w:t xml:space="preserve">The organisation will carry out a PVG disclosure Scotland check which looks at your criminal history/background.  You are required to declare any ‘unspent’ convictions and provide full details that lead to the conviction.  Please discuss with the candidate.  </w:t>
            </w:r>
          </w:p>
          <w:p w:rsidR="00832F69" w:rsidRPr="00C57AA4" w:rsidRDefault="00832F69" w:rsidP="00832F69">
            <w:pPr>
              <w:pStyle w:val="NormalWeb"/>
              <w:spacing w:before="0" w:after="0"/>
              <w:jc w:val="both"/>
              <w:rPr>
                <w:rFonts w:asciiTheme="minorHAnsi" w:hAnsiTheme="minorHAnsi" w:cstheme="minorHAnsi"/>
              </w:rPr>
            </w:pPr>
            <w:r w:rsidRPr="00C57AA4">
              <w:rPr>
                <w:rFonts w:asciiTheme="minorHAnsi" w:hAnsiTheme="minorHAnsi" w:cstheme="minorHAnsi"/>
              </w:rPr>
              <w:t xml:space="preserve">Not all ‘spent’ convictions are required to be declared.  There are certain ‘spent’ convictions that must always be declared and others which are only declared subject to rules.  Please provide the candidate with a copy of these lists and ask if there are any convictions listed which they are required to declare.  </w:t>
            </w:r>
          </w:p>
          <w:p w:rsidR="00322C4E" w:rsidRPr="00C57AA4" w:rsidRDefault="00832F69" w:rsidP="00832F69">
            <w:pPr>
              <w:pStyle w:val="NormalWeb"/>
              <w:jc w:val="both"/>
              <w:rPr>
                <w:rFonts w:asciiTheme="minorHAnsi" w:hAnsiTheme="minorHAnsi" w:cstheme="minorHAnsi"/>
              </w:rPr>
            </w:pPr>
            <w:r w:rsidRPr="00C57AA4">
              <w:rPr>
                <w:rFonts w:asciiTheme="minorHAnsi" w:hAnsiTheme="minorHAnsi" w:cstheme="minorHAnsi"/>
                <w:b/>
              </w:rPr>
              <w:t>(HAVING A CRIMINAL RECORD WILL NOT NECESSARILY DEBAR YO</w:t>
            </w:r>
            <w:r w:rsidR="00586FB0">
              <w:rPr>
                <w:rFonts w:asciiTheme="minorHAnsi" w:hAnsiTheme="minorHAnsi" w:cstheme="minorHAnsi"/>
                <w:b/>
              </w:rPr>
              <w:t>U FROM WORKING WITH HILLCREST</w:t>
            </w:r>
            <w:r w:rsidRPr="00C57AA4">
              <w:rPr>
                <w:rFonts w:asciiTheme="minorHAnsi" w:hAnsiTheme="minorHAnsi" w:cstheme="minorHAnsi"/>
                <w:b/>
              </w:rPr>
              <w:t>.  THIS WILL DEPEND ON THE NATURE OF THE POSITION, TOGETHER WITH THE CIRCUMSTANCES AND BACKGROUND OF YOUR OFFENCES.)</w:t>
            </w:r>
          </w:p>
        </w:tc>
      </w:tr>
      <w:tr w:rsidR="00322C4E" w:rsidRPr="00C57AA4" w:rsidTr="00362652">
        <w:tc>
          <w:tcPr>
            <w:tcW w:w="2660" w:type="dxa"/>
          </w:tcPr>
          <w:p w:rsidR="00322C4E" w:rsidRPr="00C57AA4" w:rsidRDefault="00322C4E" w:rsidP="005C6DD0">
            <w:pPr>
              <w:spacing w:line="360" w:lineRule="auto"/>
              <w:rPr>
                <w:rFonts w:asciiTheme="minorHAnsi" w:hAnsiTheme="minorHAnsi" w:cstheme="minorHAnsi"/>
                <w:b/>
                <w:szCs w:val="24"/>
              </w:rPr>
            </w:pPr>
            <w:r w:rsidRPr="00C57AA4">
              <w:rPr>
                <w:rFonts w:asciiTheme="minorHAnsi" w:hAnsiTheme="minorHAnsi" w:cstheme="minorHAnsi"/>
                <w:b/>
                <w:szCs w:val="24"/>
              </w:rPr>
              <w:t>Trade Union:</w:t>
            </w:r>
          </w:p>
        </w:tc>
        <w:tc>
          <w:tcPr>
            <w:tcW w:w="6440" w:type="dxa"/>
          </w:tcPr>
          <w:p w:rsidR="00322C4E" w:rsidRPr="00C57AA4" w:rsidRDefault="00322C4E" w:rsidP="005C6DD0">
            <w:pPr>
              <w:rPr>
                <w:rFonts w:asciiTheme="minorHAnsi" w:hAnsiTheme="minorHAnsi" w:cstheme="minorHAnsi"/>
                <w:szCs w:val="24"/>
              </w:rPr>
            </w:pPr>
            <w:r w:rsidRPr="00C57AA4">
              <w:rPr>
                <w:rFonts w:asciiTheme="minorHAnsi" w:hAnsiTheme="minorHAnsi" w:cstheme="minorHAnsi"/>
                <w:szCs w:val="24"/>
              </w:rPr>
              <w:t>The organisation does not recognise T.U.’s</w:t>
            </w:r>
          </w:p>
          <w:p w:rsidR="00322C4E" w:rsidRPr="00C57AA4" w:rsidRDefault="00322C4E" w:rsidP="005C6DD0">
            <w:pPr>
              <w:rPr>
                <w:rFonts w:asciiTheme="minorHAnsi" w:hAnsiTheme="minorHAnsi" w:cstheme="minorHAnsi"/>
                <w:szCs w:val="24"/>
              </w:rPr>
            </w:pPr>
            <w:r w:rsidRPr="00C57AA4">
              <w:rPr>
                <w:rFonts w:asciiTheme="minorHAnsi" w:hAnsiTheme="minorHAnsi" w:cstheme="minorHAnsi"/>
                <w:szCs w:val="24"/>
              </w:rPr>
              <w:t>Employees have the right to join one of their choice.</w:t>
            </w:r>
          </w:p>
        </w:tc>
      </w:tr>
      <w:tr w:rsidR="00322C4E" w:rsidRPr="00C57AA4" w:rsidTr="00362652">
        <w:tc>
          <w:tcPr>
            <w:tcW w:w="2660" w:type="dxa"/>
            <w:tcBorders>
              <w:bottom w:val="nil"/>
            </w:tcBorders>
          </w:tcPr>
          <w:p w:rsidR="00322C4E" w:rsidRPr="00C57AA4" w:rsidRDefault="00322C4E" w:rsidP="005C6DD0">
            <w:pPr>
              <w:spacing w:line="360" w:lineRule="auto"/>
              <w:rPr>
                <w:rFonts w:asciiTheme="minorHAnsi" w:hAnsiTheme="minorHAnsi" w:cstheme="minorHAnsi"/>
                <w:b/>
                <w:szCs w:val="24"/>
              </w:rPr>
            </w:pPr>
            <w:r w:rsidRPr="00C57AA4">
              <w:rPr>
                <w:rFonts w:asciiTheme="minorHAnsi" w:hAnsiTheme="minorHAnsi" w:cstheme="minorHAnsi"/>
                <w:b/>
                <w:szCs w:val="24"/>
              </w:rPr>
              <w:t>Staff Reps Group:</w:t>
            </w:r>
          </w:p>
        </w:tc>
        <w:tc>
          <w:tcPr>
            <w:tcW w:w="6440" w:type="dxa"/>
            <w:tcBorders>
              <w:bottom w:val="nil"/>
            </w:tcBorders>
          </w:tcPr>
          <w:p w:rsidR="00322C4E" w:rsidRPr="00C57AA4" w:rsidRDefault="00322C4E" w:rsidP="005C6DD0">
            <w:pPr>
              <w:jc w:val="both"/>
              <w:rPr>
                <w:rFonts w:asciiTheme="minorHAnsi" w:hAnsiTheme="minorHAnsi" w:cstheme="minorHAnsi"/>
                <w:szCs w:val="24"/>
              </w:rPr>
            </w:pPr>
            <w:r w:rsidRPr="00C57AA4">
              <w:rPr>
                <w:rFonts w:asciiTheme="minorHAnsi" w:hAnsiTheme="minorHAnsi" w:cstheme="minorHAnsi"/>
                <w:szCs w:val="24"/>
              </w:rPr>
              <w:t>This group is in place to negotiate terms and conditions on behalf of staff.</w:t>
            </w:r>
          </w:p>
        </w:tc>
      </w:tr>
      <w:tr w:rsidR="00322C4E" w:rsidRPr="00C57AA4" w:rsidTr="00362652">
        <w:tc>
          <w:tcPr>
            <w:tcW w:w="2660" w:type="dxa"/>
            <w:tcBorders>
              <w:top w:val="single" w:sz="6" w:space="0" w:color="auto"/>
              <w:bottom w:val="single" w:sz="6" w:space="0" w:color="auto"/>
            </w:tcBorders>
          </w:tcPr>
          <w:p w:rsidR="00322C4E" w:rsidRPr="00C57AA4" w:rsidRDefault="00322C4E" w:rsidP="005C6DD0">
            <w:pPr>
              <w:spacing w:line="360" w:lineRule="auto"/>
              <w:rPr>
                <w:rFonts w:asciiTheme="minorHAnsi" w:hAnsiTheme="minorHAnsi" w:cstheme="minorHAnsi"/>
                <w:b/>
                <w:szCs w:val="24"/>
              </w:rPr>
            </w:pPr>
            <w:r w:rsidRPr="00C57AA4">
              <w:rPr>
                <w:rFonts w:asciiTheme="minorHAnsi" w:hAnsiTheme="minorHAnsi" w:cstheme="minorHAnsi"/>
                <w:b/>
                <w:szCs w:val="24"/>
              </w:rPr>
              <w:t>Notice:</w:t>
            </w:r>
          </w:p>
        </w:tc>
        <w:tc>
          <w:tcPr>
            <w:tcW w:w="6440" w:type="dxa"/>
            <w:tcBorders>
              <w:top w:val="single" w:sz="6" w:space="0" w:color="auto"/>
              <w:bottom w:val="single" w:sz="6" w:space="0" w:color="auto"/>
            </w:tcBorders>
          </w:tcPr>
          <w:p w:rsidR="00322C4E" w:rsidRPr="00C57AA4" w:rsidRDefault="00322C4E" w:rsidP="005C6DD0">
            <w:pPr>
              <w:pStyle w:val="Heading1"/>
              <w:rPr>
                <w:rFonts w:asciiTheme="minorHAnsi" w:hAnsiTheme="minorHAnsi" w:cstheme="minorHAnsi"/>
                <w:sz w:val="24"/>
                <w:szCs w:val="24"/>
              </w:rPr>
            </w:pPr>
            <w:r w:rsidRPr="00C57AA4">
              <w:rPr>
                <w:rFonts w:asciiTheme="minorHAnsi" w:hAnsiTheme="minorHAnsi" w:cstheme="minorHAnsi"/>
                <w:sz w:val="24"/>
                <w:szCs w:val="24"/>
              </w:rPr>
              <w:t>When availability to start if successful?</w:t>
            </w:r>
          </w:p>
        </w:tc>
      </w:tr>
    </w:tbl>
    <w:p w:rsidR="000C7D5F" w:rsidRDefault="000C7D5F" w:rsidP="00322C4E">
      <w:pPr>
        <w:rPr>
          <w:rFonts w:asciiTheme="minorHAnsi" w:hAnsiTheme="minorHAnsi" w:cstheme="minorHAnsi"/>
          <w:szCs w:val="24"/>
        </w:rPr>
      </w:pPr>
    </w:p>
    <w:p w:rsidR="00CB26AB" w:rsidRDefault="00CB26AB" w:rsidP="00322C4E">
      <w:pPr>
        <w:rPr>
          <w:rFonts w:asciiTheme="minorHAnsi" w:hAnsiTheme="minorHAnsi" w:cstheme="minorHAnsi"/>
          <w:szCs w:val="24"/>
        </w:rPr>
      </w:pPr>
    </w:p>
    <w:p w:rsidR="00CB26AB" w:rsidRDefault="00CB26AB" w:rsidP="00CB26AB">
      <w:pPr>
        <w:pStyle w:val="Heading1"/>
        <w:tabs>
          <w:tab w:val="left" w:pos="720"/>
          <w:tab w:val="center" w:pos="4702"/>
        </w:tabs>
        <w:jc w:val="center"/>
        <w:rPr>
          <w:b w:val="0"/>
          <w:u w:val="single"/>
        </w:rPr>
      </w:pPr>
    </w:p>
    <w:p w:rsidR="00CB26AB" w:rsidRDefault="00CB26AB" w:rsidP="00CB26AB">
      <w:pPr>
        <w:pStyle w:val="Heading1"/>
        <w:tabs>
          <w:tab w:val="left" w:pos="720"/>
          <w:tab w:val="center" w:pos="4702"/>
        </w:tabs>
        <w:jc w:val="center"/>
        <w:rPr>
          <w:b w:val="0"/>
          <w:u w:val="single"/>
        </w:rPr>
      </w:pPr>
    </w:p>
    <w:p w:rsidR="00CB26AB" w:rsidRDefault="00CB26AB" w:rsidP="00CB26AB">
      <w:pPr>
        <w:pStyle w:val="Heading1"/>
        <w:tabs>
          <w:tab w:val="left" w:pos="720"/>
          <w:tab w:val="center" w:pos="4702"/>
        </w:tabs>
        <w:jc w:val="center"/>
        <w:rPr>
          <w:b w:val="0"/>
          <w:u w:val="single"/>
        </w:rPr>
      </w:pPr>
    </w:p>
    <w:p w:rsidR="00CB26AB" w:rsidRDefault="00CB26AB" w:rsidP="00CB26AB">
      <w:pPr>
        <w:pStyle w:val="Heading1"/>
        <w:tabs>
          <w:tab w:val="left" w:pos="720"/>
          <w:tab w:val="center" w:pos="4702"/>
        </w:tabs>
        <w:jc w:val="center"/>
        <w:rPr>
          <w:b w:val="0"/>
          <w:u w:val="single"/>
        </w:rPr>
      </w:pPr>
    </w:p>
    <w:p w:rsidR="00CB26AB" w:rsidRDefault="00CB26AB" w:rsidP="00CB26AB">
      <w:pPr>
        <w:pStyle w:val="Heading1"/>
        <w:tabs>
          <w:tab w:val="left" w:pos="720"/>
          <w:tab w:val="center" w:pos="4702"/>
        </w:tabs>
        <w:jc w:val="center"/>
        <w:rPr>
          <w:b w:val="0"/>
          <w:u w:val="single"/>
        </w:rPr>
      </w:pPr>
    </w:p>
    <w:p w:rsidR="00CB26AB" w:rsidRDefault="00CB26AB" w:rsidP="00CB26AB">
      <w:pPr>
        <w:pStyle w:val="Heading1"/>
        <w:tabs>
          <w:tab w:val="left" w:pos="720"/>
          <w:tab w:val="center" w:pos="4702"/>
        </w:tabs>
        <w:jc w:val="center"/>
        <w:rPr>
          <w:b w:val="0"/>
          <w:u w:val="single"/>
        </w:rPr>
      </w:pPr>
    </w:p>
    <w:p w:rsidR="00CB26AB" w:rsidRDefault="00CB26AB" w:rsidP="00CB26AB">
      <w:pPr>
        <w:pStyle w:val="Heading1"/>
        <w:tabs>
          <w:tab w:val="left" w:pos="720"/>
          <w:tab w:val="center" w:pos="4702"/>
        </w:tabs>
        <w:jc w:val="center"/>
        <w:rPr>
          <w:b w:val="0"/>
          <w:u w:val="single"/>
        </w:rPr>
      </w:pPr>
    </w:p>
    <w:p w:rsidR="00CB26AB" w:rsidRDefault="00CB26AB" w:rsidP="00CB26AB">
      <w:pPr>
        <w:pStyle w:val="Heading1"/>
        <w:tabs>
          <w:tab w:val="left" w:pos="720"/>
          <w:tab w:val="center" w:pos="4702"/>
        </w:tabs>
        <w:jc w:val="center"/>
        <w:rPr>
          <w:b w:val="0"/>
          <w:u w:val="single"/>
        </w:rPr>
      </w:pPr>
    </w:p>
    <w:p w:rsidR="00CB26AB" w:rsidRDefault="00CB26AB" w:rsidP="00CB26AB">
      <w:pPr>
        <w:pStyle w:val="Heading1"/>
        <w:tabs>
          <w:tab w:val="left" w:pos="720"/>
          <w:tab w:val="center" w:pos="4702"/>
        </w:tabs>
        <w:jc w:val="center"/>
        <w:rPr>
          <w:b w:val="0"/>
          <w:u w:val="single"/>
        </w:rPr>
      </w:pPr>
    </w:p>
    <w:p w:rsidR="00CB26AB" w:rsidRDefault="00CB26AB" w:rsidP="00CB26AB">
      <w:pPr>
        <w:pStyle w:val="Heading1"/>
        <w:tabs>
          <w:tab w:val="left" w:pos="720"/>
          <w:tab w:val="center" w:pos="4702"/>
        </w:tabs>
        <w:jc w:val="center"/>
        <w:rPr>
          <w:b w:val="0"/>
          <w:u w:val="single"/>
        </w:rPr>
      </w:pPr>
    </w:p>
    <w:p w:rsidR="00CB26AB" w:rsidRDefault="00CB26AB" w:rsidP="00CB26AB">
      <w:pPr>
        <w:pStyle w:val="Heading1"/>
        <w:tabs>
          <w:tab w:val="left" w:pos="720"/>
          <w:tab w:val="center" w:pos="4702"/>
        </w:tabs>
        <w:jc w:val="center"/>
        <w:rPr>
          <w:b w:val="0"/>
          <w:u w:val="single"/>
        </w:rPr>
      </w:pPr>
    </w:p>
    <w:p w:rsidR="00CB26AB" w:rsidRDefault="00CB26AB" w:rsidP="00CB26AB">
      <w:pPr>
        <w:pStyle w:val="Heading1"/>
        <w:tabs>
          <w:tab w:val="left" w:pos="720"/>
          <w:tab w:val="center" w:pos="4702"/>
        </w:tabs>
        <w:jc w:val="center"/>
        <w:rPr>
          <w:b w:val="0"/>
          <w:u w:val="single"/>
        </w:rPr>
      </w:pPr>
    </w:p>
    <w:p w:rsidR="00CB26AB" w:rsidRDefault="00CB26AB" w:rsidP="00CB26AB">
      <w:pPr>
        <w:pStyle w:val="Heading1"/>
        <w:tabs>
          <w:tab w:val="left" w:pos="720"/>
          <w:tab w:val="center" w:pos="4702"/>
        </w:tabs>
        <w:jc w:val="center"/>
        <w:rPr>
          <w:b w:val="0"/>
          <w:u w:val="single"/>
        </w:rPr>
      </w:pPr>
    </w:p>
    <w:p w:rsidR="00CB26AB" w:rsidRDefault="00CB26AB" w:rsidP="00CB26AB">
      <w:pPr>
        <w:pStyle w:val="Heading1"/>
        <w:tabs>
          <w:tab w:val="left" w:pos="720"/>
          <w:tab w:val="center" w:pos="4702"/>
        </w:tabs>
        <w:jc w:val="center"/>
        <w:rPr>
          <w:b w:val="0"/>
          <w:u w:val="single"/>
        </w:rPr>
      </w:pPr>
    </w:p>
    <w:p w:rsidR="00CB26AB" w:rsidRDefault="00CB26AB" w:rsidP="00CB26AB">
      <w:pPr>
        <w:pStyle w:val="Heading1"/>
        <w:tabs>
          <w:tab w:val="left" w:pos="720"/>
          <w:tab w:val="center" w:pos="4702"/>
        </w:tabs>
        <w:jc w:val="center"/>
        <w:rPr>
          <w:b w:val="0"/>
          <w:u w:val="single"/>
        </w:rPr>
      </w:pPr>
    </w:p>
    <w:p w:rsidR="00CB26AB" w:rsidRDefault="00CB26AB" w:rsidP="00CB26AB">
      <w:pPr>
        <w:pStyle w:val="Heading1"/>
        <w:tabs>
          <w:tab w:val="left" w:pos="720"/>
          <w:tab w:val="center" w:pos="4702"/>
        </w:tabs>
        <w:jc w:val="center"/>
        <w:rPr>
          <w:b w:val="0"/>
          <w:u w:val="single"/>
        </w:rPr>
      </w:pPr>
    </w:p>
    <w:p w:rsidR="00CB26AB" w:rsidRDefault="00CB26AB" w:rsidP="00CB26AB">
      <w:pPr>
        <w:pStyle w:val="Heading1"/>
        <w:tabs>
          <w:tab w:val="left" w:pos="720"/>
          <w:tab w:val="center" w:pos="4702"/>
        </w:tabs>
        <w:jc w:val="center"/>
        <w:rPr>
          <w:b w:val="0"/>
          <w:u w:val="single"/>
        </w:rPr>
      </w:pPr>
    </w:p>
    <w:p w:rsidR="00CB26AB" w:rsidRDefault="00CB26AB" w:rsidP="00CB26AB">
      <w:pPr>
        <w:pStyle w:val="Heading1"/>
        <w:tabs>
          <w:tab w:val="left" w:pos="720"/>
          <w:tab w:val="center" w:pos="4702"/>
        </w:tabs>
        <w:jc w:val="center"/>
        <w:rPr>
          <w:b w:val="0"/>
          <w:u w:val="single"/>
        </w:rPr>
      </w:pPr>
    </w:p>
    <w:p w:rsidR="00CB26AB" w:rsidRDefault="00CB26AB" w:rsidP="00CB26AB">
      <w:pPr>
        <w:pStyle w:val="Heading1"/>
        <w:tabs>
          <w:tab w:val="left" w:pos="720"/>
          <w:tab w:val="center" w:pos="4702"/>
        </w:tabs>
        <w:jc w:val="center"/>
        <w:rPr>
          <w:b w:val="0"/>
          <w:u w:val="single"/>
        </w:rPr>
      </w:pPr>
      <w:r>
        <w:rPr>
          <w:noProof/>
          <w:lang w:eastAsia="en-GB"/>
        </w:rPr>
        <w:lastRenderedPageBreak/>
        <w:drawing>
          <wp:anchor distT="0" distB="0" distL="114300" distR="114300" simplePos="0" relativeHeight="251675648" behindDoc="0" locked="0" layoutInCell="1" allowOverlap="1" wp14:anchorId="3F49F6D6" wp14:editId="138F5460">
            <wp:simplePos x="0" y="0"/>
            <wp:positionH relativeFrom="margin">
              <wp:posOffset>2145665</wp:posOffset>
            </wp:positionH>
            <wp:positionV relativeFrom="margin">
              <wp:posOffset>-229870</wp:posOffset>
            </wp:positionV>
            <wp:extent cx="1489710" cy="808990"/>
            <wp:effectExtent l="0" t="0" r="0" b="0"/>
            <wp:wrapSquare wrapText="bothSides"/>
            <wp:docPr id="2" name="Picture 2" descr="C:\Users\vscorgie\Desktop\Hillcrest_Futures_Logo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vscorgie\Desktop\Hillcrest_Futures_Logo_Colou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9710" cy="808990"/>
                    </a:xfrm>
                    <a:prstGeom prst="rect">
                      <a:avLst/>
                    </a:prstGeom>
                    <a:noFill/>
                    <a:ln>
                      <a:noFill/>
                    </a:ln>
                  </pic:spPr>
                </pic:pic>
              </a:graphicData>
            </a:graphic>
          </wp:anchor>
        </w:drawing>
      </w:r>
    </w:p>
    <w:p w:rsidR="00CB26AB" w:rsidRDefault="00CB26AB" w:rsidP="00CB26AB">
      <w:pPr>
        <w:jc w:val="center"/>
        <w:rPr>
          <w:rFonts w:ascii="Calibri" w:hAnsi="Calibri" w:cs="Calibri"/>
          <w:b/>
          <w:szCs w:val="24"/>
        </w:rPr>
      </w:pPr>
    </w:p>
    <w:p w:rsidR="00CB26AB" w:rsidRDefault="00CB26AB" w:rsidP="00CB26AB">
      <w:pPr>
        <w:jc w:val="center"/>
        <w:rPr>
          <w:rFonts w:ascii="Calibri" w:hAnsi="Calibri" w:cs="Calibri"/>
          <w:b/>
          <w:szCs w:val="24"/>
        </w:rPr>
      </w:pPr>
    </w:p>
    <w:p w:rsidR="00CB26AB" w:rsidRDefault="00CB26AB" w:rsidP="00CB26AB">
      <w:pPr>
        <w:jc w:val="center"/>
        <w:rPr>
          <w:rFonts w:ascii="Calibri" w:hAnsi="Calibri" w:cs="Calibri"/>
          <w:b/>
          <w:szCs w:val="24"/>
        </w:rPr>
      </w:pPr>
    </w:p>
    <w:p w:rsidR="00CB26AB" w:rsidRPr="001B65AB" w:rsidRDefault="00CB26AB" w:rsidP="00CB26AB">
      <w:pPr>
        <w:jc w:val="center"/>
        <w:rPr>
          <w:rFonts w:ascii="Calibri" w:hAnsi="Calibri" w:cs="Calibri"/>
          <w:b/>
          <w:szCs w:val="24"/>
        </w:rPr>
      </w:pPr>
      <w:r w:rsidRPr="001B65AB">
        <w:rPr>
          <w:rFonts w:ascii="Calibri" w:hAnsi="Calibri" w:cs="Calibri"/>
          <w:b/>
          <w:szCs w:val="24"/>
        </w:rPr>
        <w:t>Job Description</w:t>
      </w:r>
    </w:p>
    <w:p w:rsidR="00CB26AB" w:rsidRPr="001B65AB" w:rsidRDefault="00CB26AB" w:rsidP="00CB26AB">
      <w:pPr>
        <w:jc w:val="both"/>
        <w:rPr>
          <w:rFonts w:ascii="Calibri" w:hAnsi="Calibri" w:cs="Calibri"/>
          <w:b/>
          <w:szCs w:val="24"/>
          <w:u w:val="single"/>
        </w:rPr>
      </w:pPr>
    </w:p>
    <w:p w:rsidR="00CB26AB" w:rsidRPr="001B65AB" w:rsidRDefault="00CB26AB" w:rsidP="00CB26AB">
      <w:pPr>
        <w:jc w:val="both"/>
        <w:rPr>
          <w:rFonts w:ascii="Calibri" w:hAnsi="Calibri" w:cs="Calibri"/>
          <w:b/>
          <w:szCs w:val="24"/>
          <w:u w:val="single"/>
        </w:rPr>
      </w:pPr>
    </w:p>
    <w:p w:rsidR="00CB26AB" w:rsidRDefault="00CB26AB" w:rsidP="00CB26AB">
      <w:pPr>
        <w:jc w:val="both"/>
        <w:rPr>
          <w:rFonts w:ascii="Calibri" w:hAnsi="Calibri" w:cs="Calibri"/>
          <w:b/>
          <w:szCs w:val="24"/>
        </w:rPr>
      </w:pPr>
      <w:r w:rsidRPr="001B65AB">
        <w:rPr>
          <w:rFonts w:ascii="Calibri" w:hAnsi="Calibri" w:cs="Calibri"/>
          <w:b/>
          <w:szCs w:val="24"/>
        </w:rPr>
        <w:t xml:space="preserve">Job Title: </w:t>
      </w:r>
      <w:r>
        <w:rPr>
          <w:rFonts w:ascii="Calibri" w:hAnsi="Calibri" w:cs="Calibri"/>
          <w:b/>
          <w:szCs w:val="24"/>
        </w:rPr>
        <w:tab/>
      </w:r>
      <w:r>
        <w:rPr>
          <w:rFonts w:ascii="Calibri" w:hAnsi="Calibri" w:cs="Calibri"/>
          <w:b/>
          <w:szCs w:val="24"/>
        </w:rPr>
        <w:tab/>
      </w:r>
      <w:r w:rsidRPr="001B65AB">
        <w:rPr>
          <w:rFonts w:ascii="Calibri" w:hAnsi="Calibri" w:cs="Calibri"/>
          <w:szCs w:val="24"/>
        </w:rPr>
        <w:t>Support Worker</w:t>
      </w:r>
      <w:r w:rsidRPr="001B65AB">
        <w:rPr>
          <w:rFonts w:ascii="Calibri" w:hAnsi="Calibri" w:cs="Calibri"/>
          <w:b/>
          <w:szCs w:val="24"/>
        </w:rPr>
        <w:t xml:space="preserve"> </w:t>
      </w:r>
    </w:p>
    <w:p w:rsidR="00CB26AB" w:rsidRPr="001B65AB" w:rsidRDefault="00CB26AB" w:rsidP="00CB26AB">
      <w:pPr>
        <w:jc w:val="both"/>
        <w:rPr>
          <w:rFonts w:ascii="Calibri" w:hAnsi="Calibri" w:cs="Calibri"/>
          <w:b/>
          <w:szCs w:val="24"/>
        </w:rPr>
      </w:pPr>
      <w:r w:rsidRPr="001B65AB">
        <w:rPr>
          <w:rFonts w:ascii="Calibri" w:hAnsi="Calibri" w:cs="Calibri"/>
          <w:b/>
          <w:szCs w:val="24"/>
        </w:rPr>
        <w:t xml:space="preserve"> </w:t>
      </w:r>
    </w:p>
    <w:p w:rsidR="00CB26AB" w:rsidRDefault="00CB26AB" w:rsidP="00CB26AB">
      <w:pPr>
        <w:tabs>
          <w:tab w:val="left" w:pos="2127"/>
        </w:tabs>
        <w:jc w:val="both"/>
        <w:rPr>
          <w:rFonts w:ascii="Calibri" w:hAnsi="Calibri" w:cs="Calibri"/>
          <w:szCs w:val="24"/>
        </w:rPr>
      </w:pPr>
      <w:r w:rsidRPr="001B65AB">
        <w:rPr>
          <w:rFonts w:ascii="Calibri" w:hAnsi="Calibri" w:cs="Calibri"/>
          <w:b/>
          <w:szCs w:val="24"/>
        </w:rPr>
        <w:t>Department:</w:t>
      </w:r>
      <w:r>
        <w:rPr>
          <w:rFonts w:ascii="Calibri" w:hAnsi="Calibri" w:cs="Calibri"/>
          <w:b/>
          <w:szCs w:val="24"/>
        </w:rPr>
        <w:tab/>
      </w:r>
      <w:r w:rsidRPr="001B65AB">
        <w:rPr>
          <w:rFonts w:ascii="Calibri" w:hAnsi="Calibri" w:cs="Calibri"/>
          <w:szCs w:val="24"/>
        </w:rPr>
        <w:t>Hillcrest Futures</w:t>
      </w:r>
    </w:p>
    <w:p w:rsidR="00CB26AB" w:rsidRPr="001B65AB" w:rsidRDefault="00CB26AB" w:rsidP="00CB26AB">
      <w:pPr>
        <w:tabs>
          <w:tab w:val="left" w:pos="2127"/>
        </w:tabs>
        <w:jc w:val="both"/>
        <w:rPr>
          <w:rFonts w:ascii="Calibri" w:hAnsi="Calibri" w:cs="Calibri"/>
          <w:b/>
          <w:szCs w:val="24"/>
        </w:rPr>
      </w:pPr>
    </w:p>
    <w:p w:rsidR="00CB26AB" w:rsidRPr="001B65AB" w:rsidRDefault="00CB26AB" w:rsidP="00CB26AB">
      <w:pPr>
        <w:jc w:val="both"/>
        <w:rPr>
          <w:rFonts w:ascii="Calibri" w:hAnsi="Calibri" w:cs="Calibri"/>
          <w:szCs w:val="24"/>
        </w:rPr>
      </w:pPr>
      <w:r>
        <w:rPr>
          <w:rFonts w:ascii="Calibri" w:hAnsi="Calibri" w:cs="Calibri"/>
          <w:b/>
          <w:szCs w:val="24"/>
        </w:rPr>
        <w:t>Salary:</w:t>
      </w:r>
      <w:r>
        <w:rPr>
          <w:rFonts w:ascii="Calibri" w:hAnsi="Calibri" w:cs="Calibri"/>
          <w:b/>
          <w:szCs w:val="24"/>
        </w:rPr>
        <w:tab/>
      </w:r>
      <w:r>
        <w:rPr>
          <w:rFonts w:ascii="Calibri" w:hAnsi="Calibri" w:cs="Calibri"/>
          <w:b/>
          <w:szCs w:val="24"/>
        </w:rPr>
        <w:tab/>
      </w:r>
      <w:r>
        <w:rPr>
          <w:rFonts w:ascii="Calibri" w:hAnsi="Calibri" w:cs="Calibri"/>
          <w:b/>
          <w:szCs w:val="24"/>
        </w:rPr>
        <w:tab/>
      </w:r>
      <w:r>
        <w:rPr>
          <w:rFonts w:ascii="Calibri" w:hAnsi="Calibri" w:cs="Calibri"/>
          <w:szCs w:val="24"/>
        </w:rPr>
        <w:t>£18,860</w:t>
      </w:r>
      <w:r w:rsidRPr="001B65AB">
        <w:rPr>
          <w:rFonts w:ascii="Calibri" w:hAnsi="Calibri" w:cs="Calibri"/>
          <w:szCs w:val="24"/>
        </w:rPr>
        <w:t xml:space="preserve"> per annum (Based on Full Time – 39 hours per week)</w:t>
      </w:r>
    </w:p>
    <w:p w:rsidR="00CB26AB" w:rsidRDefault="00CB26AB" w:rsidP="00CB26AB">
      <w:pPr>
        <w:jc w:val="both"/>
        <w:rPr>
          <w:rFonts w:ascii="Calibri" w:hAnsi="Calibri" w:cs="Calibri"/>
          <w:szCs w:val="24"/>
        </w:rPr>
      </w:pPr>
      <w:r>
        <w:rPr>
          <w:rFonts w:ascii="Calibri" w:hAnsi="Calibri" w:cs="Calibri"/>
          <w:szCs w:val="24"/>
        </w:rPr>
        <w:tab/>
      </w:r>
      <w:r>
        <w:rPr>
          <w:rFonts w:ascii="Calibri" w:hAnsi="Calibri" w:cs="Calibri"/>
          <w:szCs w:val="24"/>
        </w:rPr>
        <w:tab/>
      </w:r>
      <w:r>
        <w:rPr>
          <w:rFonts w:ascii="Calibri" w:hAnsi="Calibri" w:cs="Calibri"/>
          <w:szCs w:val="24"/>
        </w:rPr>
        <w:tab/>
        <w:t>£9.30</w:t>
      </w:r>
      <w:r w:rsidRPr="001B65AB">
        <w:rPr>
          <w:rFonts w:ascii="Calibri" w:hAnsi="Calibri" w:cs="Calibri"/>
          <w:szCs w:val="24"/>
        </w:rPr>
        <w:t xml:space="preserve"> per hour </w:t>
      </w:r>
    </w:p>
    <w:p w:rsidR="00CB26AB" w:rsidRPr="001B65AB" w:rsidRDefault="00CB26AB" w:rsidP="00CB26AB">
      <w:pPr>
        <w:jc w:val="both"/>
        <w:rPr>
          <w:rFonts w:ascii="Calibri" w:hAnsi="Calibri" w:cs="Calibri"/>
          <w:szCs w:val="24"/>
        </w:rPr>
      </w:pPr>
    </w:p>
    <w:p w:rsidR="00CB26AB" w:rsidRPr="001B65AB" w:rsidRDefault="00CB26AB" w:rsidP="00CB26AB">
      <w:pPr>
        <w:jc w:val="both"/>
        <w:rPr>
          <w:rFonts w:ascii="Calibri" w:hAnsi="Calibri" w:cs="Calibri"/>
          <w:b/>
          <w:szCs w:val="24"/>
        </w:rPr>
      </w:pPr>
      <w:r w:rsidRPr="001B65AB">
        <w:rPr>
          <w:rFonts w:ascii="Calibri" w:hAnsi="Calibri" w:cs="Calibri"/>
          <w:b/>
          <w:szCs w:val="24"/>
        </w:rPr>
        <w:t>Responsible to:</w:t>
      </w:r>
      <w:r w:rsidRPr="001B65AB">
        <w:rPr>
          <w:rFonts w:ascii="Calibri" w:hAnsi="Calibri" w:cs="Calibri"/>
          <w:b/>
          <w:szCs w:val="24"/>
        </w:rPr>
        <w:tab/>
      </w:r>
      <w:r w:rsidRPr="001B65AB">
        <w:rPr>
          <w:rFonts w:ascii="Calibri" w:hAnsi="Calibri" w:cs="Calibri"/>
          <w:szCs w:val="24"/>
        </w:rPr>
        <w:t>Manager and Assistant Manager</w:t>
      </w:r>
    </w:p>
    <w:p w:rsidR="00CB26AB" w:rsidRDefault="00CB26AB" w:rsidP="00CB26AB">
      <w:pPr>
        <w:pBdr>
          <w:bottom w:val="single" w:sz="12" w:space="1" w:color="auto"/>
        </w:pBdr>
        <w:jc w:val="both"/>
        <w:rPr>
          <w:rFonts w:asciiTheme="minorHAnsi" w:hAnsiTheme="minorHAnsi" w:cstheme="minorHAnsi"/>
        </w:rPr>
      </w:pPr>
    </w:p>
    <w:p w:rsidR="00CB26AB" w:rsidRDefault="00CB26AB" w:rsidP="00CB26AB">
      <w:pPr>
        <w:jc w:val="both"/>
        <w:rPr>
          <w:rFonts w:asciiTheme="minorHAnsi" w:hAnsiTheme="minorHAnsi" w:cstheme="minorHAnsi"/>
        </w:rPr>
      </w:pPr>
    </w:p>
    <w:p w:rsidR="00CB26AB" w:rsidRDefault="00CB26AB" w:rsidP="00CB26AB">
      <w:pPr>
        <w:jc w:val="center"/>
        <w:rPr>
          <w:rFonts w:asciiTheme="minorHAnsi" w:hAnsiTheme="minorHAnsi" w:cstheme="minorHAnsi"/>
          <w:b/>
        </w:rPr>
      </w:pPr>
      <w:r w:rsidRPr="006B38D2">
        <w:rPr>
          <w:rFonts w:asciiTheme="minorHAnsi" w:hAnsiTheme="minorHAnsi" w:cstheme="minorHAnsi"/>
          <w:b/>
        </w:rPr>
        <w:t>Organisational Structure</w:t>
      </w:r>
    </w:p>
    <w:p w:rsidR="00CB26AB" w:rsidRDefault="00CB26AB" w:rsidP="00CB26AB">
      <w:pPr>
        <w:jc w:val="center"/>
        <w:rPr>
          <w:rFonts w:asciiTheme="minorHAnsi" w:hAnsiTheme="minorHAnsi" w:cstheme="minorHAnsi"/>
          <w:b/>
        </w:rPr>
      </w:pPr>
      <w:r>
        <w:rPr>
          <w:rFonts w:asciiTheme="minorHAnsi" w:hAnsiTheme="minorHAnsi" w:cstheme="minorHAnsi"/>
          <w:b/>
          <w:noProof/>
          <w:lang w:eastAsia="en-GB"/>
        </w:rPr>
        <mc:AlternateContent>
          <mc:Choice Requires="wps">
            <w:drawing>
              <wp:anchor distT="0" distB="0" distL="114300" distR="114300" simplePos="0" relativeHeight="251663360" behindDoc="0" locked="0" layoutInCell="1" allowOverlap="1" wp14:anchorId="4B71DF40" wp14:editId="6A8E7E0D">
                <wp:simplePos x="0" y="0"/>
                <wp:positionH relativeFrom="column">
                  <wp:posOffset>2214245</wp:posOffset>
                </wp:positionH>
                <wp:positionV relativeFrom="paragraph">
                  <wp:posOffset>108585</wp:posOffset>
                </wp:positionV>
                <wp:extent cx="1514475" cy="4572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1514475" cy="4572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B26AB" w:rsidRPr="00026C32" w:rsidRDefault="00CB26AB" w:rsidP="00CB26AB">
                            <w:pPr>
                              <w:jc w:val="center"/>
                              <w:rPr>
                                <w:sz w:val="20"/>
                              </w:rPr>
                            </w:pPr>
                            <w:r w:rsidRPr="00026C32">
                              <w:rPr>
                                <w:sz w:val="20"/>
                              </w:rPr>
                              <w:t>Managing Director</w:t>
                            </w:r>
                          </w:p>
                          <w:p w:rsidR="00CB26AB" w:rsidRPr="00026C32" w:rsidRDefault="00CB26AB" w:rsidP="00CB26AB">
                            <w:pPr>
                              <w:jc w:val="center"/>
                              <w:rPr>
                                <w:sz w:val="20"/>
                              </w:rPr>
                            </w:pPr>
                            <w:r w:rsidRPr="00026C32">
                              <w:rPr>
                                <w:sz w:val="20"/>
                              </w:rPr>
                              <w:t>Hillcrest Futures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left:0;text-align:left;margin-left:174.35pt;margin-top:8.55pt;width:119.2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" fillcolor="#4f81bd [3204]" strokecolor="#243f60 [1604]" strokeweight="2pt">
                <v:textbox>
                  <w:txbxContent>
                    <w:p w:rsidR="00CB26AB" w:rsidRPr="00026C32" w:rsidRDefault="00CB26AB" w:rsidP="00CB26AB">
                      <w:pPr>
                        <w:jc w:val="center"/>
                        <w:rPr>
                          <w:sz w:val="20"/>
                        </w:rPr>
                      </w:pPr>
                      <w:r w:rsidRPr="00026C32">
                        <w:rPr>
                          <w:sz w:val="20"/>
                        </w:rPr>
                        <w:t>Managing Director</w:t>
                      </w:r>
                    </w:p>
                    <w:p w:rsidR="00CB26AB" w:rsidRPr="00026C32" w:rsidRDefault="00CB26AB" w:rsidP="00CB26AB">
                      <w:pPr>
                        <w:jc w:val="center"/>
                        <w:rPr>
                          <w:sz w:val="20"/>
                        </w:rPr>
                      </w:pPr>
                      <w:r w:rsidRPr="00026C32">
                        <w:rPr>
                          <w:sz w:val="20"/>
                        </w:rPr>
                        <w:t>Hillcrest Futures</w:t>
                      </w:r>
                    </w:p>
                  </w:txbxContent>
                </v:textbox>
              </v:rect>
            </w:pict>
          </mc:Fallback>
        </mc:AlternateContent>
      </w:r>
    </w:p>
    <w:p w:rsidR="00CB26AB" w:rsidRDefault="00CB26AB" w:rsidP="00CB26AB">
      <w:pPr>
        <w:jc w:val="center"/>
        <w:rPr>
          <w:rFonts w:asciiTheme="minorHAnsi" w:hAnsiTheme="minorHAnsi" w:cstheme="minorHAnsi"/>
          <w:b/>
        </w:rPr>
      </w:pPr>
      <w:r>
        <w:rPr>
          <w:rFonts w:asciiTheme="minorHAnsi" w:hAnsiTheme="minorHAnsi" w:cstheme="minorHAnsi"/>
          <w:b/>
          <w:noProof/>
          <w:lang w:eastAsia="en-GB"/>
        </w:rPr>
        <mc:AlternateContent>
          <mc:Choice Requires="wps">
            <w:drawing>
              <wp:anchor distT="0" distB="0" distL="114300" distR="114300" simplePos="0" relativeHeight="251668480" behindDoc="0" locked="0" layoutInCell="1" allowOverlap="1" wp14:anchorId="0620B165" wp14:editId="2F422305">
                <wp:simplePos x="0" y="0"/>
                <wp:positionH relativeFrom="column">
                  <wp:posOffset>3757295</wp:posOffset>
                </wp:positionH>
                <wp:positionV relativeFrom="paragraph">
                  <wp:posOffset>141605</wp:posOffset>
                </wp:positionV>
                <wp:extent cx="1171575" cy="361950"/>
                <wp:effectExtent l="0" t="19050" r="9525" b="19050"/>
                <wp:wrapNone/>
                <wp:docPr id="22" name="Elbow Connector 22"/>
                <wp:cNvGraphicFramePr/>
                <a:graphic xmlns:a="http://schemas.openxmlformats.org/drawingml/2006/main">
                  <a:graphicData uri="http://schemas.microsoft.com/office/word/2010/wordprocessingShape">
                    <wps:wsp>
                      <wps:cNvCnPr/>
                      <wps:spPr>
                        <a:xfrm>
                          <a:off x="0" y="0"/>
                          <a:ext cx="1171575" cy="361950"/>
                        </a:xfrm>
                        <a:prstGeom prst="bentConnector3">
                          <a:avLst>
                            <a:gd name="adj1" fmla="val 97795"/>
                          </a:avLst>
                        </a:prstGeom>
                        <a:ln w="381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2" o:spid="_x0000_s1026" type="#_x0000_t34" style="position:absolute;margin-left:295.85pt;margin-top:11.15pt;width:92.25pt;height:2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" adj="21124" strokecolor="#4579b8 [3044]" strokeweight="3pt"/>
            </w:pict>
          </mc:Fallback>
        </mc:AlternateContent>
      </w:r>
    </w:p>
    <w:p w:rsidR="00CB26AB" w:rsidRDefault="00CB26AB" w:rsidP="00CB26AB">
      <w:pPr>
        <w:jc w:val="center"/>
        <w:rPr>
          <w:rFonts w:asciiTheme="minorHAnsi" w:hAnsiTheme="minorHAnsi" w:cstheme="minorHAnsi"/>
          <w:b/>
        </w:rPr>
      </w:pPr>
    </w:p>
    <w:p w:rsidR="00CB26AB" w:rsidRDefault="00CB26AB" w:rsidP="00CB26AB">
      <w:pPr>
        <w:jc w:val="center"/>
        <w:rPr>
          <w:rFonts w:asciiTheme="minorHAnsi" w:hAnsiTheme="minorHAnsi" w:cstheme="minorHAnsi"/>
          <w:b/>
        </w:rPr>
      </w:pPr>
      <w:r>
        <w:rPr>
          <w:rFonts w:asciiTheme="minorHAnsi" w:hAnsiTheme="minorHAnsi" w:cstheme="minorHAnsi"/>
          <w:b/>
          <w:noProof/>
          <w:lang w:eastAsia="en-GB"/>
        </w:rPr>
        <mc:AlternateContent>
          <mc:Choice Requires="wps">
            <w:drawing>
              <wp:anchor distT="0" distB="0" distL="114300" distR="114300" simplePos="0" relativeHeight="251660288" behindDoc="0" locked="0" layoutInCell="1" allowOverlap="1" wp14:anchorId="0597FB2A" wp14:editId="328B3EBE">
                <wp:simplePos x="0" y="0"/>
                <wp:positionH relativeFrom="column">
                  <wp:posOffset>4071620</wp:posOffset>
                </wp:positionH>
                <wp:positionV relativeFrom="paragraph">
                  <wp:posOffset>97789</wp:posOffset>
                </wp:positionV>
                <wp:extent cx="1733550" cy="466725"/>
                <wp:effectExtent l="0" t="0" r="19050" b="28575"/>
                <wp:wrapNone/>
                <wp:docPr id="8" name="Rounded Rectangle 8"/>
                <wp:cNvGraphicFramePr/>
                <a:graphic xmlns:a="http://schemas.openxmlformats.org/drawingml/2006/main">
                  <a:graphicData uri="http://schemas.microsoft.com/office/word/2010/wordprocessingShape">
                    <wps:wsp>
                      <wps:cNvSpPr/>
                      <wps:spPr>
                        <a:xfrm>
                          <a:off x="0" y="0"/>
                          <a:ext cx="1733550" cy="4667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B26AB" w:rsidRPr="00D714ED" w:rsidRDefault="00CB26AB" w:rsidP="00CB26AB">
                            <w:pPr>
                              <w:jc w:val="center"/>
                              <w:rPr>
                                <w:sz w:val="20"/>
                              </w:rPr>
                            </w:pPr>
                            <w:r w:rsidRPr="00D714ED">
                              <w:rPr>
                                <w:sz w:val="20"/>
                              </w:rPr>
                              <w:t>Business Development Improvement 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 o:spid="_x0000_s1027" style="position:absolute;left:0;text-align:left;margin-left:320.6pt;margin-top:7.7pt;width:136.5pt;height:3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" fillcolor="#4f81bd [3204]" strokecolor="#243f60 [1604]" strokeweight="2pt">
                <v:textbox>
                  <w:txbxContent>
                    <w:p w:rsidR="00CB26AB" w:rsidRPr="00D714ED" w:rsidRDefault="00CB26AB" w:rsidP="00CB26AB">
                      <w:pPr>
                        <w:jc w:val="center"/>
                        <w:rPr>
                          <w:sz w:val="20"/>
                        </w:rPr>
                      </w:pPr>
                      <w:r w:rsidRPr="00D714ED">
                        <w:rPr>
                          <w:sz w:val="20"/>
                        </w:rPr>
                        <w:t>Business Development Improvement Manager</w:t>
                      </w:r>
                    </w:p>
                  </w:txbxContent>
                </v:textbox>
              </v:roundrect>
            </w:pict>
          </mc:Fallback>
        </mc:AlternateContent>
      </w:r>
      <w:r>
        <w:rPr>
          <w:rFonts w:asciiTheme="minorHAnsi" w:hAnsiTheme="minorHAnsi" w:cstheme="minorHAnsi"/>
          <w:b/>
          <w:noProof/>
          <w:lang w:eastAsia="en-GB"/>
        </w:rPr>
        <mc:AlternateContent>
          <mc:Choice Requires="wps">
            <w:drawing>
              <wp:anchor distT="0" distB="0" distL="114300" distR="114300" simplePos="0" relativeHeight="251659264" behindDoc="0" locked="0" layoutInCell="1" allowOverlap="1" wp14:anchorId="22F2D99D" wp14:editId="599326AA">
                <wp:simplePos x="0" y="0"/>
                <wp:positionH relativeFrom="column">
                  <wp:posOffset>2294890</wp:posOffset>
                </wp:positionH>
                <wp:positionV relativeFrom="paragraph">
                  <wp:posOffset>102870</wp:posOffset>
                </wp:positionV>
                <wp:extent cx="1371600" cy="400050"/>
                <wp:effectExtent l="0" t="0" r="19050" b="19050"/>
                <wp:wrapNone/>
                <wp:docPr id="6" name="Rounded Rectangle 6"/>
                <wp:cNvGraphicFramePr/>
                <a:graphic xmlns:a="http://schemas.openxmlformats.org/drawingml/2006/main">
                  <a:graphicData uri="http://schemas.microsoft.com/office/word/2010/wordprocessingShape">
                    <wps:wsp>
                      <wps:cNvSpPr/>
                      <wps:spPr>
                        <a:xfrm>
                          <a:off x="0" y="0"/>
                          <a:ext cx="1371600" cy="4000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B26AB" w:rsidRPr="00026C32" w:rsidRDefault="00CB26AB" w:rsidP="00CB26AB">
                            <w:pPr>
                              <w:jc w:val="center"/>
                              <w:rPr>
                                <w:sz w:val="20"/>
                              </w:rPr>
                            </w:pPr>
                            <w:r w:rsidRPr="00026C32">
                              <w:rPr>
                                <w:sz w:val="20"/>
                              </w:rPr>
                              <w:t>Head of Service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6" o:spid="_x0000_s1028" style="position:absolute;left:0;text-align:left;margin-left:180.7pt;margin-top:8.1pt;width:108pt;height:31.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" fillcolor="#4f81bd [3204]" strokecolor="#243f60 [1604]" strokeweight="2pt">
                <v:textbox>
                  <w:txbxContent>
                    <w:p w:rsidR="00CB26AB" w:rsidRPr="00026C32" w:rsidRDefault="00CB26AB" w:rsidP="00CB26AB">
                      <w:pPr>
                        <w:jc w:val="center"/>
                        <w:rPr>
                          <w:sz w:val="20"/>
                        </w:rPr>
                      </w:pPr>
                      <w:r w:rsidRPr="00026C32">
                        <w:rPr>
                          <w:sz w:val="20"/>
                        </w:rPr>
                        <w:t>Head of Service</w:t>
                      </w:r>
                    </w:p>
                  </w:txbxContent>
                </v:textbox>
              </v:roundrect>
            </w:pict>
          </mc:Fallback>
        </mc:AlternateContent>
      </w:r>
      <w:r w:rsidRPr="00026C32">
        <w:rPr>
          <w:rFonts w:asciiTheme="minorHAnsi" w:hAnsiTheme="minorHAnsi" w:cstheme="minorHAnsi"/>
          <w:b/>
          <w:noProof/>
          <w:sz w:val="36"/>
          <w:szCs w:val="36"/>
          <w:lang w:eastAsia="en-GB"/>
        </w:rPr>
        <mc:AlternateContent>
          <mc:Choice Requires="wps">
            <w:drawing>
              <wp:anchor distT="0" distB="0" distL="114300" distR="114300" simplePos="0" relativeHeight="251666432" behindDoc="0" locked="0" layoutInCell="1" allowOverlap="1" wp14:anchorId="7D3F1E4C" wp14:editId="797A41F1">
                <wp:simplePos x="0" y="0"/>
                <wp:positionH relativeFrom="column">
                  <wp:posOffset>3014345</wp:posOffset>
                </wp:positionH>
                <wp:positionV relativeFrom="paragraph">
                  <wp:posOffset>7620</wp:posOffset>
                </wp:positionV>
                <wp:extent cx="0" cy="114300"/>
                <wp:effectExtent l="19050" t="0" r="19050" b="19050"/>
                <wp:wrapNone/>
                <wp:docPr id="13" name="Straight Connector 13"/>
                <wp:cNvGraphicFramePr/>
                <a:graphic xmlns:a="http://schemas.openxmlformats.org/drawingml/2006/main">
                  <a:graphicData uri="http://schemas.microsoft.com/office/word/2010/wordprocessingShape">
                    <wps:wsp>
                      <wps:cNvCnPr/>
                      <wps:spPr>
                        <a:xfrm>
                          <a:off x="0" y="0"/>
                          <a:ext cx="0" cy="114300"/>
                        </a:xfrm>
                        <a:prstGeom prst="line">
                          <a:avLst/>
                        </a:prstGeom>
                        <a:ln w="38100" cmpd="sng"/>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3" o:spid="_x0000_s1026" style="position:absolute;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7.35pt,.6pt" to="237.3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" strokecolor="#4579b8 [3044]" strokeweight="3pt"/>
            </w:pict>
          </mc:Fallback>
        </mc:AlternateContent>
      </w:r>
      <w:r w:rsidRPr="00026C32">
        <w:rPr>
          <w:rFonts w:asciiTheme="minorHAnsi" w:hAnsiTheme="minorHAnsi" w:cstheme="minorHAnsi"/>
          <w:b/>
          <w:noProof/>
          <w:sz w:val="36"/>
          <w:szCs w:val="36"/>
          <w:lang w:eastAsia="en-GB"/>
        </w:rPr>
        <mc:AlternateContent>
          <mc:Choice Requires="wps">
            <w:drawing>
              <wp:anchor distT="0" distB="0" distL="114300" distR="114300" simplePos="0" relativeHeight="251669504" behindDoc="0" locked="0" layoutInCell="1" allowOverlap="1" wp14:anchorId="6240AFD0" wp14:editId="66A5A2BD">
                <wp:simplePos x="0" y="0"/>
                <wp:positionH relativeFrom="column">
                  <wp:posOffset>3090545</wp:posOffset>
                </wp:positionH>
                <wp:positionV relativeFrom="paragraph">
                  <wp:posOffset>160020</wp:posOffset>
                </wp:positionV>
                <wp:extent cx="0" cy="114300"/>
                <wp:effectExtent l="19050" t="0" r="19050" b="19050"/>
                <wp:wrapNone/>
                <wp:docPr id="15" name="Straight Connector 15"/>
                <wp:cNvGraphicFramePr/>
                <a:graphic xmlns:a="http://schemas.openxmlformats.org/drawingml/2006/main">
                  <a:graphicData uri="http://schemas.microsoft.com/office/word/2010/wordprocessingShape">
                    <wps:wsp>
                      <wps:cNvCnPr/>
                      <wps:spPr>
                        <a:xfrm>
                          <a:off x="0" y="0"/>
                          <a:ext cx="0" cy="114300"/>
                        </a:xfrm>
                        <a:prstGeom prst="line">
                          <a:avLst/>
                        </a:prstGeom>
                        <a:ln w="38100" cmpd="sng"/>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5" o:spid="_x0000_s1026" style="position:absolute;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3.35pt,12.6pt" to="243.3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" strokecolor="#4579b8 [3044]" strokeweight="3pt"/>
            </w:pict>
          </mc:Fallback>
        </mc:AlternateContent>
      </w:r>
    </w:p>
    <w:p w:rsidR="00CB26AB" w:rsidRPr="006B38D2" w:rsidRDefault="00CB26AB" w:rsidP="00CB26AB">
      <w:pPr>
        <w:jc w:val="center"/>
        <w:rPr>
          <w:rFonts w:asciiTheme="minorHAnsi" w:hAnsiTheme="minorHAnsi" w:cstheme="minorHAnsi"/>
          <w:b/>
        </w:rPr>
      </w:pPr>
    </w:p>
    <w:p w:rsidR="00CB26AB" w:rsidRDefault="00CB26AB" w:rsidP="00CB26AB">
      <w:pPr>
        <w:jc w:val="both"/>
        <w:rPr>
          <w:rFonts w:asciiTheme="minorHAnsi" w:hAnsiTheme="minorHAnsi" w:cstheme="minorHAnsi"/>
        </w:rPr>
      </w:pPr>
      <w:r w:rsidRPr="00026C32">
        <w:rPr>
          <w:rFonts w:asciiTheme="minorHAnsi" w:hAnsiTheme="minorHAnsi" w:cstheme="minorHAnsi"/>
          <w:b/>
          <w:noProof/>
          <w:sz w:val="36"/>
          <w:szCs w:val="36"/>
          <w:lang w:eastAsia="en-GB"/>
        </w:rPr>
        <mc:AlternateContent>
          <mc:Choice Requires="wps">
            <w:drawing>
              <wp:anchor distT="0" distB="0" distL="114300" distR="114300" simplePos="0" relativeHeight="251667456" behindDoc="0" locked="0" layoutInCell="1" allowOverlap="1" wp14:anchorId="6E81E9AB" wp14:editId="08EE2495">
                <wp:simplePos x="0" y="0"/>
                <wp:positionH relativeFrom="column">
                  <wp:posOffset>2985770</wp:posOffset>
                </wp:positionH>
                <wp:positionV relativeFrom="paragraph">
                  <wp:posOffset>92710</wp:posOffset>
                </wp:positionV>
                <wp:extent cx="0" cy="171450"/>
                <wp:effectExtent l="19050" t="19050" r="19050" b="0"/>
                <wp:wrapNone/>
                <wp:docPr id="14" name="Straight Connector 14"/>
                <wp:cNvGraphicFramePr/>
                <a:graphic xmlns:a="http://schemas.openxmlformats.org/drawingml/2006/main">
                  <a:graphicData uri="http://schemas.microsoft.com/office/word/2010/wordprocessingShape">
                    <wps:wsp>
                      <wps:cNvCnPr/>
                      <wps:spPr>
                        <a:xfrm flipV="1">
                          <a:off x="0" y="0"/>
                          <a:ext cx="0" cy="171450"/>
                        </a:xfrm>
                        <a:prstGeom prst="line">
                          <a:avLst/>
                        </a:prstGeom>
                        <a:ln w="38100" cmpd="sng"/>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4"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5.1pt,7.3pt" to="235.1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" strokecolor="#4579b8 [3044]" strokeweight="3pt"/>
            </w:pict>
          </mc:Fallback>
        </mc:AlternateContent>
      </w:r>
    </w:p>
    <w:p w:rsidR="00CB26AB" w:rsidRDefault="00CB26AB" w:rsidP="00CB26AB">
      <w:pPr>
        <w:jc w:val="both"/>
        <w:rPr>
          <w:rFonts w:asciiTheme="minorHAnsi" w:hAnsiTheme="minorHAnsi" w:cstheme="minorHAnsi"/>
        </w:rPr>
      </w:pPr>
      <w:r>
        <w:rPr>
          <w:rFonts w:asciiTheme="minorHAnsi" w:hAnsiTheme="minorHAnsi" w:cstheme="minorHAnsi"/>
          <w:b/>
          <w:noProof/>
          <w:lang w:eastAsia="en-GB"/>
        </w:rPr>
        <mc:AlternateContent>
          <mc:Choice Requires="wps">
            <w:drawing>
              <wp:anchor distT="0" distB="0" distL="114300" distR="114300" simplePos="0" relativeHeight="251661312" behindDoc="0" locked="0" layoutInCell="1" allowOverlap="1" wp14:anchorId="140FA836" wp14:editId="37B4E0BB">
                <wp:simplePos x="0" y="0"/>
                <wp:positionH relativeFrom="column">
                  <wp:posOffset>2290445</wp:posOffset>
                </wp:positionH>
                <wp:positionV relativeFrom="paragraph">
                  <wp:posOffset>50165</wp:posOffset>
                </wp:positionV>
                <wp:extent cx="1371600" cy="400050"/>
                <wp:effectExtent l="0" t="0" r="19050" b="19050"/>
                <wp:wrapNone/>
                <wp:docPr id="9" name="Rounded Rectangle 9"/>
                <wp:cNvGraphicFramePr/>
                <a:graphic xmlns:a="http://schemas.openxmlformats.org/drawingml/2006/main">
                  <a:graphicData uri="http://schemas.microsoft.com/office/word/2010/wordprocessingShape">
                    <wps:wsp>
                      <wps:cNvSpPr/>
                      <wps:spPr>
                        <a:xfrm>
                          <a:off x="0" y="0"/>
                          <a:ext cx="1371600" cy="4000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B26AB" w:rsidRPr="00026C32" w:rsidRDefault="00CB26AB" w:rsidP="00CB26AB">
                            <w:pPr>
                              <w:jc w:val="center"/>
                              <w:rPr>
                                <w:sz w:val="20"/>
                              </w:rPr>
                            </w:pPr>
                            <w:r w:rsidRPr="00026C32">
                              <w:rPr>
                                <w:sz w:val="20"/>
                              </w:rPr>
                              <w:t>Area 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9" o:spid="_x0000_s1029" style="position:absolute;left:0;text-align:left;margin-left:180.35pt;margin-top:3.95pt;width:108pt;height:31.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" fillcolor="#4f81bd [3204]" strokecolor="#243f60 [1604]" strokeweight="2pt">
                <v:textbox>
                  <w:txbxContent>
                    <w:p w:rsidR="00CB26AB" w:rsidRPr="00026C32" w:rsidRDefault="00CB26AB" w:rsidP="00CB26AB">
                      <w:pPr>
                        <w:jc w:val="center"/>
                        <w:rPr>
                          <w:sz w:val="20"/>
                        </w:rPr>
                      </w:pPr>
                      <w:r w:rsidRPr="00026C32">
                        <w:rPr>
                          <w:sz w:val="20"/>
                        </w:rPr>
                        <w:t>Area Manager</w:t>
                      </w:r>
                    </w:p>
                  </w:txbxContent>
                </v:textbox>
              </v:roundrect>
            </w:pict>
          </mc:Fallback>
        </mc:AlternateContent>
      </w:r>
    </w:p>
    <w:p w:rsidR="00CB26AB" w:rsidRDefault="00CB26AB" w:rsidP="00CB26AB">
      <w:pPr>
        <w:jc w:val="both"/>
        <w:rPr>
          <w:rFonts w:asciiTheme="minorHAnsi" w:hAnsiTheme="minorHAnsi" w:cstheme="minorHAnsi"/>
        </w:rPr>
      </w:pPr>
    </w:p>
    <w:p w:rsidR="00CB26AB" w:rsidRDefault="00CB26AB" w:rsidP="00CB26AB">
      <w:pPr>
        <w:jc w:val="both"/>
        <w:rPr>
          <w:rFonts w:asciiTheme="minorHAnsi" w:hAnsiTheme="minorHAnsi" w:cstheme="minorHAnsi"/>
        </w:rPr>
      </w:pPr>
      <w:r w:rsidRPr="00026C32">
        <w:rPr>
          <w:rFonts w:asciiTheme="minorHAnsi" w:hAnsiTheme="minorHAnsi" w:cstheme="minorHAnsi"/>
          <w:b/>
          <w:noProof/>
          <w:sz w:val="36"/>
          <w:szCs w:val="36"/>
          <w:lang w:eastAsia="en-GB"/>
        </w:rPr>
        <mc:AlternateContent>
          <mc:Choice Requires="wps">
            <w:drawing>
              <wp:anchor distT="0" distB="0" distL="114300" distR="114300" simplePos="0" relativeHeight="251670528" behindDoc="0" locked="0" layoutInCell="1" allowOverlap="1" wp14:anchorId="26A91FF9" wp14:editId="413C6A73">
                <wp:simplePos x="0" y="0"/>
                <wp:positionH relativeFrom="column">
                  <wp:posOffset>2976245</wp:posOffset>
                </wp:positionH>
                <wp:positionV relativeFrom="paragraph">
                  <wp:posOffset>49530</wp:posOffset>
                </wp:positionV>
                <wp:extent cx="0" cy="171450"/>
                <wp:effectExtent l="19050" t="0" r="19050" b="19050"/>
                <wp:wrapNone/>
                <wp:docPr id="16" name="Straight Connector 16"/>
                <wp:cNvGraphicFramePr/>
                <a:graphic xmlns:a="http://schemas.openxmlformats.org/drawingml/2006/main">
                  <a:graphicData uri="http://schemas.microsoft.com/office/word/2010/wordprocessingShape">
                    <wps:wsp>
                      <wps:cNvCnPr/>
                      <wps:spPr>
                        <a:xfrm flipH="1">
                          <a:off x="0" y="0"/>
                          <a:ext cx="0" cy="171450"/>
                        </a:xfrm>
                        <a:prstGeom prst="line">
                          <a:avLst/>
                        </a:prstGeom>
                        <a:ln w="38100" cmpd="sng"/>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6"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4.35pt,3.9pt" to="234.3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" strokecolor="#4579b8 [3044]" strokeweight="3pt"/>
            </w:pict>
          </mc:Fallback>
        </mc:AlternateContent>
      </w:r>
    </w:p>
    <w:p w:rsidR="00CB26AB" w:rsidRDefault="00CB26AB" w:rsidP="00CB26AB">
      <w:pPr>
        <w:jc w:val="both"/>
        <w:rPr>
          <w:rFonts w:asciiTheme="minorHAnsi" w:hAnsiTheme="minorHAnsi" w:cstheme="minorHAnsi"/>
        </w:rPr>
      </w:pPr>
      <w:r>
        <w:rPr>
          <w:rFonts w:asciiTheme="minorHAnsi" w:hAnsiTheme="minorHAnsi" w:cstheme="minorHAnsi"/>
          <w:b/>
          <w:noProof/>
          <w:lang w:eastAsia="en-GB"/>
        </w:rPr>
        <mc:AlternateContent>
          <mc:Choice Requires="wps">
            <w:drawing>
              <wp:anchor distT="0" distB="0" distL="114300" distR="114300" simplePos="0" relativeHeight="251662336" behindDoc="0" locked="0" layoutInCell="1" allowOverlap="1" wp14:anchorId="264325BA" wp14:editId="790B05FE">
                <wp:simplePos x="0" y="0"/>
                <wp:positionH relativeFrom="column">
                  <wp:posOffset>2256790</wp:posOffset>
                </wp:positionH>
                <wp:positionV relativeFrom="paragraph">
                  <wp:posOffset>6350</wp:posOffset>
                </wp:positionV>
                <wp:extent cx="1371600" cy="400050"/>
                <wp:effectExtent l="0" t="0" r="19050" b="19050"/>
                <wp:wrapNone/>
                <wp:docPr id="10" name="Rounded Rectangle 10"/>
                <wp:cNvGraphicFramePr/>
                <a:graphic xmlns:a="http://schemas.openxmlformats.org/drawingml/2006/main">
                  <a:graphicData uri="http://schemas.microsoft.com/office/word/2010/wordprocessingShape">
                    <wps:wsp>
                      <wps:cNvSpPr/>
                      <wps:spPr>
                        <a:xfrm>
                          <a:off x="0" y="0"/>
                          <a:ext cx="1371600" cy="4000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B26AB" w:rsidRPr="00026C32" w:rsidRDefault="00CB26AB" w:rsidP="00CB26AB">
                            <w:pPr>
                              <w:jc w:val="center"/>
                              <w:rPr>
                                <w:sz w:val="20"/>
                              </w:rPr>
                            </w:pPr>
                            <w:r w:rsidRPr="00026C32">
                              <w:rPr>
                                <w:sz w:val="20"/>
                              </w:rPr>
                              <w:t>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0" o:spid="_x0000_s1030" style="position:absolute;left:0;text-align:left;margin-left:177.7pt;margin-top:.5pt;width:108pt;height:31.5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" fillcolor="#4f81bd [3204]" strokecolor="#243f60 [1604]" strokeweight="2pt">
                <v:textbox>
                  <w:txbxContent>
                    <w:p w:rsidR="00CB26AB" w:rsidRPr="00026C32" w:rsidRDefault="00CB26AB" w:rsidP="00CB26AB">
                      <w:pPr>
                        <w:jc w:val="center"/>
                        <w:rPr>
                          <w:sz w:val="20"/>
                        </w:rPr>
                      </w:pPr>
                      <w:r w:rsidRPr="00026C32">
                        <w:rPr>
                          <w:sz w:val="20"/>
                        </w:rPr>
                        <w:t>Manager</w:t>
                      </w:r>
                    </w:p>
                  </w:txbxContent>
                </v:textbox>
              </v:roundrect>
            </w:pict>
          </mc:Fallback>
        </mc:AlternateContent>
      </w:r>
    </w:p>
    <w:p w:rsidR="00CB26AB" w:rsidRDefault="00CB26AB" w:rsidP="00CB26AB">
      <w:pPr>
        <w:jc w:val="both"/>
        <w:rPr>
          <w:rFonts w:asciiTheme="minorHAnsi" w:hAnsiTheme="minorHAnsi" w:cstheme="minorHAnsi"/>
        </w:rPr>
      </w:pPr>
    </w:p>
    <w:p w:rsidR="00CB26AB" w:rsidRDefault="00CB26AB" w:rsidP="00CB26AB">
      <w:pPr>
        <w:jc w:val="both"/>
        <w:rPr>
          <w:rFonts w:asciiTheme="minorHAnsi" w:hAnsiTheme="minorHAnsi" w:cstheme="minorHAnsi"/>
        </w:rPr>
      </w:pPr>
      <w:r w:rsidRPr="00026C32">
        <w:rPr>
          <w:rFonts w:asciiTheme="minorHAnsi" w:hAnsiTheme="minorHAnsi" w:cstheme="minorHAnsi"/>
          <w:b/>
          <w:noProof/>
          <w:sz w:val="36"/>
          <w:szCs w:val="36"/>
          <w:lang w:eastAsia="en-GB"/>
        </w:rPr>
        <mc:AlternateContent>
          <mc:Choice Requires="wps">
            <w:drawing>
              <wp:anchor distT="0" distB="0" distL="114300" distR="114300" simplePos="0" relativeHeight="251671552" behindDoc="0" locked="0" layoutInCell="1" allowOverlap="1" wp14:anchorId="2A124FAF" wp14:editId="1B87B170">
                <wp:simplePos x="0" y="0"/>
                <wp:positionH relativeFrom="column">
                  <wp:posOffset>2995294</wp:posOffset>
                </wp:positionH>
                <wp:positionV relativeFrom="paragraph">
                  <wp:posOffset>24765</wp:posOffset>
                </wp:positionV>
                <wp:extent cx="0" cy="104775"/>
                <wp:effectExtent l="19050" t="0" r="19050" b="28575"/>
                <wp:wrapNone/>
                <wp:docPr id="17" name="Straight Connector 17"/>
                <wp:cNvGraphicFramePr/>
                <a:graphic xmlns:a="http://schemas.openxmlformats.org/drawingml/2006/main">
                  <a:graphicData uri="http://schemas.microsoft.com/office/word/2010/wordprocessingShape">
                    <wps:wsp>
                      <wps:cNvCnPr/>
                      <wps:spPr>
                        <a:xfrm flipH="1">
                          <a:off x="0" y="0"/>
                          <a:ext cx="0" cy="104775"/>
                        </a:xfrm>
                        <a:prstGeom prst="line">
                          <a:avLst/>
                        </a:prstGeom>
                        <a:ln w="38100" cmpd="sng"/>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7"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5.85pt,1.95pt" to="235.8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" strokecolor="#4579b8 [3044]" strokeweight="3pt"/>
            </w:pict>
          </mc:Fallback>
        </mc:AlternateContent>
      </w:r>
      <w:r>
        <w:rPr>
          <w:rFonts w:asciiTheme="minorHAnsi" w:hAnsiTheme="minorHAnsi" w:cstheme="minorHAnsi"/>
          <w:b/>
          <w:noProof/>
          <w:lang w:eastAsia="en-GB"/>
        </w:rPr>
        <mc:AlternateContent>
          <mc:Choice Requires="wps">
            <w:drawing>
              <wp:anchor distT="0" distB="0" distL="114300" distR="114300" simplePos="0" relativeHeight="251664384" behindDoc="0" locked="0" layoutInCell="1" allowOverlap="1" wp14:anchorId="3FAEC664" wp14:editId="2EFDC6B7">
                <wp:simplePos x="0" y="0"/>
                <wp:positionH relativeFrom="column">
                  <wp:posOffset>2252345</wp:posOffset>
                </wp:positionH>
                <wp:positionV relativeFrom="paragraph">
                  <wp:posOffset>121920</wp:posOffset>
                </wp:positionV>
                <wp:extent cx="1371600" cy="400050"/>
                <wp:effectExtent l="0" t="0" r="19050" b="19050"/>
                <wp:wrapNone/>
                <wp:docPr id="11" name="Rounded Rectangle 11"/>
                <wp:cNvGraphicFramePr/>
                <a:graphic xmlns:a="http://schemas.openxmlformats.org/drawingml/2006/main">
                  <a:graphicData uri="http://schemas.microsoft.com/office/word/2010/wordprocessingShape">
                    <wps:wsp>
                      <wps:cNvSpPr/>
                      <wps:spPr>
                        <a:xfrm>
                          <a:off x="0" y="0"/>
                          <a:ext cx="1371600" cy="4000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B26AB" w:rsidRPr="00026C32" w:rsidRDefault="00CB26AB" w:rsidP="00CB26AB">
                            <w:pPr>
                              <w:jc w:val="center"/>
                              <w:rPr>
                                <w:sz w:val="20"/>
                              </w:rPr>
                            </w:pPr>
                            <w:r w:rsidRPr="00026C32">
                              <w:rPr>
                                <w:sz w:val="20"/>
                              </w:rPr>
                              <w:t>Assi</w:t>
                            </w:r>
                            <w:r>
                              <w:rPr>
                                <w:sz w:val="20"/>
                              </w:rPr>
                              <w:t>stant</w:t>
                            </w:r>
                            <w:r w:rsidRPr="00026C32">
                              <w:rPr>
                                <w:sz w:val="20"/>
                              </w:rPr>
                              <w:t xml:space="preserve"> 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1" o:spid="_x0000_s1031" style="position:absolute;left:0;text-align:left;margin-left:177.35pt;margin-top:9.6pt;width:108pt;height:31.5pt;z-index:251664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" fillcolor="#4f81bd [3204]" strokecolor="#243f60 [1604]" strokeweight="2pt">
                <v:textbox>
                  <w:txbxContent>
                    <w:p w:rsidR="00CB26AB" w:rsidRPr="00026C32" w:rsidRDefault="00CB26AB" w:rsidP="00CB26AB">
                      <w:pPr>
                        <w:jc w:val="center"/>
                        <w:rPr>
                          <w:sz w:val="20"/>
                        </w:rPr>
                      </w:pPr>
                      <w:r w:rsidRPr="00026C32">
                        <w:rPr>
                          <w:sz w:val="20"/>
                        </w:rPr>
                        <w:t>Assi</w:t>
                      </w:r>
                      <w:r>
                        <w:rPr>
                          <w:sz w:val="20"/>
                        </w:rPr>
                        <w:t>stant</w:t>
                      </w:r>
                      <w:r w:rsidRPr="00026C32">
                        <w:rPr>
                          <w:sz w:val="20"/>
                        </w:rPr>
                        <w:t xml:space="preserve"> Manager</w:t>
                      </w:r>
                    </w:p>
                  </w:txbxContent>
                </v:textbox>
              </v:roundrect>
            </w:pict>
          </mc:Fallback>
        </mc:AlternateContent>
      </w:r>
    </w:p>
    <w:p w:rsidR="00CB26AB" w:rsidRDefault="00CB26AB" w:rsidP="00CB26AB">
      <w:pPr>
        <w:jc w:val="both"/>
        <w:rPr>
          <w:rFonts w:asciiTheme="minorHAnsi" w:hAnsiTheme="minorHAnsi" w:cstheme="minorHAnsi"/>
        </w:rPr>
      </w:pPr>
    </w:p>
    <w:p w:rsidR="00CB26AB" w:rsidRDefault="00CB26AB" w:rsidP="00CB26AB">
      <w:pPr>
        <w:jc w:val="both"/>
        <w:rPr>
          <w:rFonts w:asciiTheme="minorHAnsi" w:hAnsiTheme="minorHAnsi" w:cstheme="minorHAnsi"/>
        </w:rPr>
      </w:pPr>
      <w:r w:rsidRPr="00026C32">
        <w:rPr>
          <w:rFonts w:asciiTheme="minorHAnsi" w:hAnsiTheme="minorHAnsi" w:cstheme="minorHAnsi"/>
          <w:b/>
          <w:noProof/>
          <w:sz w:val="36"/>
          <w:szCs w:val="36"/>
          <w:lang w:eastAsia="en-GB"/>
        </w:rPr>
        <mc:AlternateContent>
          <mc:Choice Requires="wps">
            <w:drawing>
              <wp:anchor distT="0" distB="0" distL="114300" distR="114300" simplePos="0" relativeHeight="251673600" behindDoc="0" locked="0" layoutInCell="1" allowOverlap="1" wp14:anchorId="25F74F56" wp14:editId="1BAB5D5A">
                <wp:simplePos x="0" y="0"/>
                <wp:positionH relativeFrom="column">
                  <wp:posOffset>2976245</wp:posOffset>
                </wp:positionH>
                <wp:positionV relativeFrom="paragraph">
                  <wp:posOffset>100330</wp:posOffset>
                </wp:positionV>
                <wp:extent cx="0" cy="171450"/>
                <wp:effectExtent l="19050" t="19050" r="19050" b="0"/>
                <wp:wrapNone/>
                <wp:docPr id="19" name="Straight Connector 19"/>
                <wp:cNvGraphicFramePr/>
                <a:graphic xmlns:a="http://schemas.openxmlformats.org/drawingml/2006/main">
                  <a:graphicData uri="http://schemas.microsoft.com/office/word/2010/wordprocessingShape">
                    <wps:wsp>
                      <wps:cNvCnPr/>
                      <wps:spPr>
                        <a:xfrm flipH="1" flipV="1">
                          <a:off x="0" y="0"/>
                          <a:ext cx="0" cy="171450"/>
                        </a:xfrm>
                        <a:prstGeom prst="line">
                          <a:avLst/>
                        </a:prstGeom>
                        <a:ln w="38100" cmpd="sng"/>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9" o:spid="_x0000_s1026" style="position:absolute;flip:x 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4.35pt,7.9pt" to="234.35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" strokecolor="#4579b8 [3044]" strokeweight="3pt"/>
            </w:pict>
          </mc:Fallback>
        </mc:AlternateContent>
      </w:r>
    </w:p>
    <w:p w:rsidR="00CB26AB" w:rsidRDefault="00CB26AB" w:rsidP="00CB26AB">
      <w:pPr>
        <w:jc w:val="both"/>
        <w:rPr>
          <w:rFonts w:asciiTheme="minorHAnsi" w:hAnsiTheme="minorHAnsi" w:cstheme="minorHAnsi"/>
        </w:rPr>
      </w:pPr>
      <w:r>
        <w:rPr>
          <w:rFonts w:asciiTheme="minorHAnsi" w:hAnsiTheme="minorHAnsi" w:cstheme="minorHAnsi"/>
          <w:b/>
          <w:noProof/>
          <w:lang w:eastAsia="en-GB"/>
        </w:rPr>
        <mc:AlternateContent>
          <mc:Choice Requires="wps">
            <w:drawing>
              <wp:anchor distT="0" distB="0" distL="114300" distR="114300" simplePos="0" relativeHeight="251665408" behindDoc="0" locked="0" layoutInCell="1" allowOverlap="1" wp14:anchorId="3D70F098" wp14:editId="30CACDE9">
                <wp:simplePos x="0" y="0"/>
                <wp:positionH relativeFrom="column">
                  <wp:posOffset>2282041</wp:posOffset>
                </wp:positionH>
                <wp:positionV relativeFrom="paragraph">
                  <wp:posOffset>64172</wp:posOffset>
                </wp:positionV>
                <wp:extent cx="1371600" cy="448236"/>
                <wp:effectExtent l="0" t="0" r="19050" b="28575"/>
                <wp:wrapNone/>
                <wp:docPr id="12" name="Rounded Rectangle 12"/>
                <wp:cNvGraphicFramePr/>
                <a:graphic xmlns:a="http://schemas.openxmlformats.org/drawingml/2006/main">
                  <a:graphicData uri="http://schemas.microsoft.com/office/word/2010/wordprocessingShape">
                    <wps:wsp>
                      <wps:cNvSpPr/>
                      <wps:spPr>
                        <a:xfrm>
                          <a:off x="0" y="0"/>
                          <a:ext cx="1371600" cy="448236"/>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B26AB" w:rsidRPr="00026C32" w:rsidRDefault="00CB26AB" w:rsidP="00CB26AB">
                            <w:pPr>
                              <w:jc w:val="center"/>
                              <w:rPr>
                                <w:sz w:val="20"/>
                              </w:rPr>
                            </w:pPr>
                            <w:r>
                              <w:rPr>
                                <w:sz w:val="20"/>
                              </w:rPr>
                              <w:t>Senior Support Worker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2" o:spid="_x0000_s1032" style="position:absolute;left:0;text-align:left;margin-left:179.7pt;margin-top:5.05pt;width:108pt;height:35.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" fillcolor="#4f81bd [3204]" strokecolor="#243f60 [1604]" strokeweight="2pt">
                <v:textbox>
                  <w:txbxContent>
                    <w:p w:rsidR="00CB26AB" w:rsidRPr="00026C32" w:rsidRDefault="00CB26AB" w:rsidP="00CB26AB">
                      <w:pPr>
                        <w:jc w:val="center"/>
                        <w:rPr>
                          <w:sz w:val="20"/>
                        </w:rPr>
                      </w:pPr>
                      <w:r>
                        <w:rPr>
                          <w:sz w:val="20"/>
                        </w:rPr>
                        <w:t>Senior Support Worker</w:t>
                      </w:r>
                    </w:p>
                  </w:txbxContent>
                </v:textbox>
              </v:roundrect>
            </w:pict>
          </mc:Fallback>
        </mc:AlternateContent>
      </w:r>
    </w:p>
    <w:p w:rsidR="00CB26AB" w:rsidRDefault="00CB26AB" w:rsidP="00CB26AB">
      <w:pPr>
        <w:jc w:val="both"/>
        <w:rPr>
          <w:rFonts w:asciiTheme="minorHAnsi" w:hAnsiTheme="minorHAnsi" w:cstheme="minorHAnsi"/>
        </w:rPr>
      </w:pPr>
    </w:p>
    <w:p w:rsidR="00CB26AB" w:rsidRDefault="00CB26AB" w:rsidP="00CB26AB">
      <w:pPr>
        <w:jc w:val="both"/>
        <w:rPr>
          <w:rFonts w:asciiTheme="minorHAnsi" w:hAnsiTheme="minorHAnsi" w:cstheme="minorHAnsi"/>
        </w:rPr>
      </w:pPr>
      <w:r w:rsidRPr="00026C32">
        <w:rPr>
          <w:rFonts w:asciiTheme="minorHAnsi" w:hAnsiTheme="minorHAnsi" w:cstheme="minorHAnsi"/>
          <w:b/>
          <w:noProof/>
          <w:sz w:val="36"/>
          <w:szCs w:val="36"/>
          <w:lang w:eastAsia="en-GB"/>
        </w:rPr>
        <mc:AlternateContent>
          <mc:Choice Requires="wps">
            <w:drawing>
              <wp:anchor distT="0" distB="0" distL="114300" distR="114300" simplePos="0" relativeHeight="251674624" behindDoc="0" locked="0" layoutInCell="1" allowOverlap="1" wp14:anchorId="6F57F3B5" wp14:editId="1C2D6C6E">
                <wp:simplePos x="0" y="0"/>
                <wp:positionH relativeFrom="column">
                  <wp:posOffset>2985770</wp:posOffset>
                </wp:positionH>
                <wp:positionV relativeFrom="paragraph">
                  <wp:posOffset>56515</wp:posOffset>
                </wp:positionV>
                <wp:extent cx="0" cy="161925"/>
                <wp:effectExtent l="19050" t="19050" r="19050" b="9525"/>
                <wp:wrapNone/>
                <wp:docPr id="20" name="Straight Connector 20"/>
                <wp:cNvGraphicFramePr/>
                <a:graphic xmlns:a="http://schemas.openxmlformats.org/drawingml/2006/main">
                  <a:graphicData uri="http://schemas.microsoft.com/office/word/2010/wordprocessingShape">
                    <wps:wsp>
                      <wps:cNvCnPr/>
                      <wps:spPr>
                        <a:xfrm flipV="1">
                          <a:off x="0" y="0"/>
                          <a:ext cx="0" cy="161925"/>
                        </a:xfrm>
                        <a:prstGeom prst="line">
                          <a:avLst/>
                        </a:prstGeom>
                        <a:ln w="38100" cmpd="sng"/>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0"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5.1pt,4.45pt" to="235.1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" strokecolor="#4579b8 [3044]" strokeweight="3pt"/>
            </w:pict>
          </mc:Fallback>
        </mc:AlternateContent>
      </w:r>
      <w:r>
        <w:rPr>
          <w:rFonts w:asciiTheme="minorHAnsi" w:hAnsiTheme="minorHAnsi" w:cstheme="minorHAnsi"/>
          <w:b/>
          <w:noProof/>
          <w:lang w:eastAsia="en-GB"/>
        </w:rPr>
        <mc:AlternateContent>
          <mc:Choice Requires="wps">
            <w:drawing>
              <wp:anchor distT="0" distB="0" distL="114300" distR="114300" simplePos="0" relativeHeight="251672576" behindDoc="0" locked="0" layoutInCell="1" allowOverlap="1" wp14:anchorId="15A56D3D" wp14:editId="065C7642">
                <wp:simplePos x="0" y="0"/>
                <wp:positionH relativeFrom="column">
                  <wp:posOffset>2290445</wp:posOffset>
                </wp:positionH>
                <wp:positionV relativeFrom="paragraph">
                  <wp:posOffset>189865</wp:posOffset>
                </wp:positionV>
                <wp:extent cx="1371600" cy="400050"/>
                <wp:effectExtent l="0" t="0" r="19050" b="19050"/>
                <wp:wrapNone/>
                <wp:docPr id="18" name="Rounded Rectangle 18"/>
                <wp:cNvGraphicFramePr/>
                <a:graphic xmlns:a="http://schemas.openxmlformats.org/drawingml/2006/main">
                  <a:graphicData uri="http://schemas.microsoft.com/office/word/2010/wordprocessingShape">
                    <wps:wsp>
                      <wps:cNvSpPr/>
                      <wps:spPr>
                        <a:xfrm>
                          <a:off x="0" y="0"/>
                          <a:ext cx="1371600" cy="4000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B26AB" w:rsidRPr="0072758B" w:rsidRDefault="00CB26AB" w:rsidP="00CB26AB">
                            <w:pPr>
                              <w:jc w:val="center"/>
                              <w:rPr>
                                <w:b/>
                                <w:sz w:val="20"/>
                                <w:u w:val="single"/>
                              </w:rPr>
                            </w:pPr>
                            <w:r>
                              <w:rPr>
                                <w:sz w:val="20"/>
                              </w:rPr>
                              <w:t xml:space="preserve"> </w:t>
                            </w:r>
                            <w:r w:rsidRPr="0072758B">
                              <w:rPr>
                                <w:b/>
                                <w:sz w:val="20"/>
                                <w:u w:val="single"/>
                              </w:rPr>
                              <w:t>Support Worker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8" o:spid="_x0000_s1033" style="position:absolute;left:0;text-align:left;margin-left:180.35pt;margin-top:14.95pt;width:108pt;height:31.5pt;z-index:2516725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" fillcolor="#4f81bd [3204]" strokecolor="#243f60 [1604]" strokeweight="2pt">
                <v:textbox>
                  <w:txbxContent>
                    <w:p w:rsidR="00CB26AB" w:rsidRPr="0072758B" w:rsidRDefault="00CB26AB" w:rsidP="00CB26AB">
                      <w:pPr>
                        <w:jc w:val="center"/>
                        <w:rPr>
                          <w:b/>
                          <w:sz w:val="20"/>
                          <w:u w:val="single"/>
                        </w:rPr>
                      </w:pPr>
                      <w:r>
                        <w:rPr>
                          <w:sz w:val="20"/>
                        </w:rPr>
                        <w:t xml:space="preserve"> </w:t>
                      </w:r>
                      <w:r w:rsidRPr="0072758B">
                        <w:rPr>
                          <w:b/>
                          <w:sz w:val="20"/>
                          <w:u w:val="single"/>
                        </w:rPr>
                        <w:t>Support Worker</w:t>
                      </w:r>
                    </w:p>
                  </w:txbxContent>
                </v:textbox>
              </v:roundrect>
            </w:pict>
          </mc:Fallback>
        </mc:AlternateContent>
      </w:r>
    </w:p>
    <w:p w:rsidR="00CB26AB" w:rsidRDefault="00CB26AB" w:rsidP="00CB26AB">
      <w:pPr>
        <w:jc w:val="both"/>
        <w:rPr>
          <w:rFonts w:asciiTheme="minorHAnsi" w:hAnsiTheme="minorHAnsi" w:cstheme="minorHAnsi"/>
        </w:rPr>
      </w:pPr>
    </w:p>
    <w:p w:rsidR="00CB26AB" w:rsidRDefault="00CB26AB" w:rsidP="00CB26AB">
      <w:pPr>
        <w:jc w:val="both"/>
        <w:rPr>
          <w:rFonts w:asciiTheme="minorHAnsi" w:hAnsiTheme="minorHAnsi" w:cstheme="minorHAnsi"/>
        </w:rPr>
      </w:pPr>
    </w:p>
    <w:p w:rsidR="00CB26AB" w:rsidRDefault="00CB26AB" w:rsidP="00CB26AB">
      <w:pPr>
        <w:jc w:val="both"/>
        <w:rPr>
          <w:rFonts w:asciiTheme="minorHAnsi" w:hAnsiTheme="minorHAnsi" w:cstheme="minorHAnsi"/>
        </w:rPr>
      </w:pPr>
    </w:p>
    <w:p w:rsidR="00CB26AB" w:rsidRDefault="00CB26AB" w:rsidP="00CB26AB">
      <w:pPr>
        <w:jc w:val="both"/>
        <w:rPr>
          <w:rFonts w:asciiTheme="minorHAnsi" w:hAnsiTheme="minorHAnsi" w:cstheme="minorHAnsi"/>
          <w:b/>
        </w:rPr>
      </w:pPr>
    </w:p>
    <w:p w:rsidR="00CB26AB" w:rsidRPr="00080FD6" w:rsidRDefault="00CB26AB" w:rsidP="00CB26AB">
      <w:pPr>
        <w:jc w:val="both"/>
        <w:rPr>
          <w:rFonts w:asciiTheme="minorHAnsi" w:hAnsiTheme="minorHAnsi" w:cstheme="minorHAnsi"/>
          <w:b/>
        </w:rPr>
      </w:pPr>
      <w:r w:rsidRPr="00080FD6">
        <w:rPr>
          <w:rFonts w:asciiTheme="minorHAnsi" w:hAnsiTheme="minorHAnsi" w:cstheme="minorHAnsi"/>
          <w:b/>
        </w:rPr>
        <w:t>Main purpose of post:</w:t>
      </w:r>
    </w:p>
    <w:p w:rsidR="00CB26AB" w:rsidRPr="007D45B0" w:rsidRDefault="00CB26AB" w:rsidP="00CB26AB">
      <w:pPr>
        <w:jc w:val="both"/>
        <w:rPr>
          <w:rFonts w:asciiTheme="minorHAnsi" w:hAnsiTheme="minorHAnsi" w:cstheme="minorHAnsi"/>
          <w:b/>
          <w:u w:val="single"/>
        </w:rPr>
      </w:pPr>
    </w:p>
    <w:p w:rsidR="00CB26AB" w:rsidRPr="001B65AB" w:rsidRDefault="00CB26AB" w:rsidP="00CB26AB">
      <w:pPr>
        <w:jc w:val="both"/>
        <w:rPr>
          <w:rFonts w:ascii="Calibri" w:hAnsi="Calibri" w:cs="Calibri"/>
          <w:szCs w:val="24"/>
        </w:rPr>
      </w:pPr>
      <w:r w:rsidRPr="001B65AB">
        <w:rPr>
          <w:rFonts w:ascii="Calibri" w:hAnsi="Calibri" w:cs="Calibri"/>
          <w:szCs w:val="24"/>
        </w:rPr>
        <w:t>Work as part of a team to deliver a high standard of care and support to individuals to help them to achieve their agreed individual outcomes.  Support workers will be expected to adhere to the standards laid down by the Scottish Social Services Council Codes of Practice and Hillcrest Futures Policies and Procedures.</w:t>
      </w:r>
    </w:p>
    <w:p w:rsidR="00CB26AB" w:rsidRPr="0007659D" w:rsidRDefault="00CB26AB" w:rsidP="00CB26AB">
      <w:pPr>
        <w:jc w:val="both"/>
        <w:rPr>
          <w:rFonts w:asciiTheme="minorHAnsi" w:hAnsiTheme="minorHAnsi" w:cstheme="minorHAnsi"/>
          <w:b/>
          <w:szCs w:val="24"/>
        </w:rPr>
      </w:pPr>
      <w:r w:rsidRPr="0007659D">
        <w:rPr>
          <w:rFonts w:asciiTheme="minorHAnsi" w:hAnsiTheme="minorHAnsi" w:cstheme="minorHAnsi"/>
          <w:b/>
          <w:szCs w:val="24"/>
        </w:rPr>
        <w:t>Main Duties:</w:t>
      </w:r>
    </w:p>
    <w:p w:rsidR="00CB26AB" w:rsidRPr="0007659D" w:rsidRDefault="00CB26AB" w:rsidP="00CB26AB">
      <w:pPr>
        <w:jc w:val="both"/>
        <w:rPr>
          <w:rFonts w:asciiTheme="minorHAnsi" w:hAnsiTheme="minorHAnsi" w:cstheme="minorHAnsi"/>
          <w:b/>
          <w:szCs w:val="24"/>
          <w:u w:val="single"/>
        </w:rPr>
      </w:pPr>
    </w:p>
    <w:p w:rsidR="00CB26AB" w:rsidRPr="0007659D" w:rsidRDefault="00CB26AB" w:rsidP="00CB26AB">
      <w:pPr>
        <w:numPr>
          <w:ilvl w:val="0"/>
          <w:numId w:val="1"/>
        </w:numPr>
        <w:rPr>
          <w:rFonts w:asciiTheme="minorHAnsi" w:hAnsiTheme="minorHAnsi" w:cstheme="minorHAnsi"/>
          <w:szCs w:val="24"/>
        </w:rPr>
      </w:pPr>
      <w:r w:rsidRPr="0007659D">
        <w:rPr>
          <w:rFonts w:asciiTheme="minorHAnsi" w:hAnsiTheme="minorHAnsi" w:cstheme="minorHAnsi"/>
          <w:szCs w:val="24"/>
        </w:rPr>
        <w:t>To provide direct support to service users as agreed in individual Personal Outcome Plans as per service requirements.</w:t>
      </w:r>
    </w:p>
    <w:p w:rsidR="00CB26AB" w:rsidRPr="0007659D" w:rsidRDefault="00CB26AB" w:rsidP="00CB26AB">
      <w:pPr>
        <w:ind w:left="1080"/>
        <w:rPr>
          <w:rFonts w:asciiTheme="minorHAnsi" w:hAnsiTheme="minorHAnsi" w:cstheme="minorHAnsi"/>
          <w:szCs w:val="24"/>
        </w:rPr>
      </w:pPr>
    </w:p>
    <w:p w:rsidR="00CB26AB" w:rsidRPr="0007659D" w:rsidRDefault="00CB26AB" w:rsidP="00CB26AB">
      <w:pPr>
        <w:numPr>
          <w:ilvl w:val="0"/>
          <w:numId w:val="1"/>
        </w:numPr>
        <w:rPr>
          <w:rFonts w:asciiTheme="minorHAnsi" w:hAnsiTheme="minorHAnsi" w:cstheme="minorHAnsi"/>
          <w:szCs w:val="24"/>
        </w:rPr>
      </w:pPr>
      <w:r w:rsidRPr="0007659D">
        <w:rPr>
          <w:rFonts w:asciiTheme="minorHAnsi" w:hAnsiTheme="minorHAnsi" w:cstheme="minorHAnsi"/>
          <w:szCs w:val="24"/>
        </w:rPr>
        <w:t>To undertake case co-ordination responsibilities with, and on behalf of service users.</w:t>
      </w:r>
    </w:p>
    <w:p w:rsidR="00CB26AB" w:rsidRPr="0007659D" w:rsidRDefault="00CB26AB" w:rsidP="00CB26AB">
      <w:pPr>
        <w:pStyle w:val="ListParagraph"/>
        <w:rPr>
          <w:rFonts w:asciiTheme="minorHAnsi" w:hAnsiTheme="minorHAnsi" w:cstheme="minorHAnsi"/>
          <w:sz w:val="24"/>
          <w:szCs w:val="24"/>
          <w:lang w:val="en-GB"/>
        </w:rPr>
      </w:pPr>
    </w:p>
    <w:p w:rsidR="00CB26AB" w:rsidRPr="0007659D" w:rsidRDefault="00CB26AB" w:rsidP="00CB26AB">
      <w:pPr>
        <w:numPr>
          <w:ilvl w:val="0"/>
          <w:numId w:val="1"/>
        </w:numPr>
        <w:rPr>
          <w:rFonts w:asciiTheme="minorHAnsi" w:hAnsiTheme="minorHAnsi" w:cstheme="minorHAnsi"/>
          <w:szCs w:val="24"/>
        </w:rPr>
      </w:pPr>
      <w:r w:rsidRPr="0007659D">
        <w:rPr>
          <w:rFonts w:asciiTheme="minorHAnsi" w:hAnsiTheme="minorHAnsi" w:cstheme="minorHAnsi"/>
          <w:szCs w:val="24"/>
        </w:rPr>
        <w:t>To be an effective team member.</w:t>
      </w:r>
    </w:p>
    <w:p w:rsidR="00CB26AB" w:rsidRPr="0007659D" w:rsidRDefault="00CB26AB" w:rsidP="00CB26AB">
      <w:pPr>
        <w:ind w:left="1080"/>
        <w:rPr>
          <w:rFonts w:asciiTheme="minorHAnsi" w:hAnsiTheme="minorHAnsi" w:cstheme="minorHAnsi"/>
          <w:szCs w:val="24"/>
        </w:rPr>
      </w:pPr>
    </w:p>
    <w:p w:rsidR="00CB26AB" w:rsidRPr="0007659D" w:rsidRDefault="00CB26AB" w:rsidP="00CB26AB">
      <w:pPr>
        <w:numPr>
          <w:ilvl w:val="0"/>
          <w:numId w:val="1"/>
        </w:numPr>
        <w:rPr>
          <w:rFonts w:asciiTheme="minorHAnsi" w:hAnsiTheme="minorHAnsi" w:cstheme="minorHAnsi"/>
          <w:szCs w:val="24"/>
        </w:rPr>
      </w:pPr>
      <w:r w:rsidRPr="0007659D">
        <w:rPr>
          <w:rFonts w:asciiTheme="minorHAnsi" w:hAnsiTheme="minorHAnsi" w:cstheme="minorHAnsi"/>
          <w:szCs w:val="24"/>
        </w:rPr>
        <w:t>Be an effective communicator.</w:t>
      </w:r>
    </w:p>
    <w:p w:rsidR="00CB26AB" w:rsidRPr="0007659D" w:rsidRDefault="00CB26AB" w:rsidP="00CB26AB">
      <w:pPr>
        <w:pStyle w:val="ListParagraph"/>
        <w:rPr>
          <w:rFonts w:asciiTheme="minorHAnsi" w:hAnsiTheme="minorHAnsi" w:cstheme="minorHAnsi"/>
          <w:sz w:val="24"/>
          <w:szCs w:val="24"/>
          <w:lang w:val="en-GB"/>
        </w:rPr>
      </w:pPr>
    </w:p>
    <w:p w:rsidR="00CB26AB" w:rsidRPr="0007659D" w:rsidRDefault="00CB26AB" w:rsidP="00CB26AB">
      <w:pPr>
        <w:numPr>
          <w:ilvl w:val="0"/>
          <w:numId w:val="1"/>
        </w:numPr>
        <w:rPr>
          <w:rFonts w:asciiTheme="minorHAnsi" w:hAnsiTheme="minorHAnsi" w:cstheme="minorHAnsi"/>
          <w:szCs w:val="24"/>
        </w:rPr>
      </w:pPr>
      <w:r w:rsidRPr="0007659D">
        <w:rPr>
          <w:rFonts w:asciiTheme="minorHAnsi" w:hAnsiTheme="minorHAnsi" w:cstheme="minorHAnsi"/>
          <w:szCs w:val="24"/>
        </w:rPr>
        <w:t>To mentor and support the induction of new staff.</w:t>
      </w:r>
    </w:p>
    <w:p w:rsidR="00CB26AB" w:rsidRPr="0007659D" w:rsidRDefault="00CB26AB" w:rsidP="00CB26AB">
      <w:pPr>
        <w:pStyle w:val="ListParagraph"/>
        <w:rPr>
          <w:rFonts w:asciiTheme="minorHAnsi" w:hAnsiTheme="minorHAnsi" w:cstheme="minorHAnsi"/>
          <w:sz w:val="24"/>
          <w:szCs w:val="24"/>
          <w:lang w:val="en-GB"/>
        </w:rPr>
      </w:pPr>
    </w:p>
    <w:p w:rsidR="00CB26AB" w:rsidRPr="0007659D" w:rsidRDefault="00CB26AB" w:rsidP="00CB26AB">
      <w:pPr>
        <w:numPr>
          <w:ilvl w:val="0"/>
          <w:numId w:val="1"/>
        </w:numPr>
        <w:rPr>
          <w:rFonts w:asciiTheme="minorHAnsi" w:hAnsiTheme="minorHAnsi" w:cstheme="minorHAnsi"/>
          <w:szCs w:val="24"/>
        </w:rPr>
      </w:pPr>
      <w:r w:rsidRPr="0007659D">
        <w:rPr>
          <w:rFonts w:asciiTheme="minorHAnsi" w:hAnsiTheme="minorHAnsi" w:cstheme="minorHAnsi"/>
          <w:szCs w:val="24"/>
        </w:rPr>
        <w:t>Contribute to team learning and development.</w:t>
      </w:r>
    </w:p>
    <w:p w:rsidR="00CB26AB" w:rsidRPr="0007659D" w:rsidRDefault="00CB26AB" w:rsidP="00CB26AB">
      <w:pPr>
        <w:pStyle w:val="ListParagraph"/>
        <w:rPr>
          <w:rFonts w:asciiTheme="minorHAnsi" w:hAnsiTheme="minorHAnsi" w:cstheme="minorHAnsi"/>
          <w:sz w:val="24"/>
          <w:szCs w:val="24"/>
          <w:lang w:val="en-GB"/>
        </w:rPr>
      </w:pPr>
    </w:p>
    <w:p w:rsidR="00CB26AB" w:rsidRPr="0007659D" w:rsidRDefault="00CB26AB" w:rsidP="00CB26AB">
      <w:pPr>
        <w:numPr>
          <w:ilvl w:val="0"/>
          <w:numId w:val="1"/>
        </w:numPr>
        <w:rPr>
          <w:rFonts w:asciiTheme="minorHAnsi" w:hAnsiTheme="minorHAnsi" w:cstheme="minorHAnsi"/>
          <w:szCs w:val="24"/>
        </w:rPr>
      </w:pPr>
      <w:r w:rsidRPr="0007659D">
        <w:rPr>
          <w:rFonts w:asciiTheme="minorHAnsi" w:hAnsiTheme="minorHAnsi" w:cstheme="minorHAnsi"/>
          <w:szCs w:val="24"/>
        </w:rPr>
        <w:t>To take lead responsibility for a defined area of practice in the service, as negotiated and agreed with the line manager.</w:t>
      </w:r>
    </w:p>
    <w:p w:rsidR="00CB26AB" w:rsidRPr="0007659D" w:rsidRDefault="00CB26AB" w:rsidP="00CB26AB">
      <w:pPr>
        <w:pStyle w:val="ListParagraph"/>
        <w:rPr>
          <w:rFonts w:asciiTheme="minorHAnsi" w:hAnsiTheme="minorHAnsi" w:cstheme="minorHAnsi"/>
          <w:sz w:val="24"/>
          <w:szCs w:val="24"/>
          <w:lang w:val="en-GB"/>
        </w:rPr>
      </w:pPr>
    </w:p>
    <w:p w:rsidR="00CB26AB" w:rsidRPr="0007659D" w:rsidRDefault="00CB26AB" w:rsidP="00CB26AB">
      <w:pPr>
        <w:numPr>
          <w:ilvl w:val="0"/>
          <w:numId w:val="1"/>
        </w:numPr>
        <w:rPr>
          <w:rFonts w:asciiTheme="minorHAnsi" w:hAnsiTheme="minorHAnsi" w:cstheme="minorHAnsi"/>
          <w:szCs w:val="24"/>
        </w:rPr>
      </w:pPr>
      <w:r w:rsidRPr="0007659D">
        <w:rPr>
          <w:rFonts w:asciiTheme="minorHAnsi" w:hAnsiTheme="minorHAnsi" w:cstheme="minorHAnsi"/>
          <w:szCs w:val="24"/>
        </w:rPr>
        <w:t>To contribute to service improvements.</w:t>
      </w:r>
    </w:p>
    <w:p w:rsidR="00CB26AB" w:rsidRPr="0007659D" w:rsidRDefault="00CB26AB" w:rsidP="00CB26AB">
      <w:pPr>
        <w:pStyle w:val="ListParagraph"/>
        <w:rPr>
          <w:rFonts w:asciiTheme="minorHAnsi" w:hAnsiTheme="minorHAnsi" w:cstheme="minorHAnsi"/>
          <w:sz w:val="24"/>
          <w:szCs w:val="24"/>
          <w:lang w:val="en-GB"/>
        </w:rPr>
      </w:pPr>
    </w:p>
    <w:p w:rsidR="00CB26AB" w:rsidRPr="0007659D" w:rsidRDefault="00CB26AB" w:rsidP="00CB26AB">
      <w:pPr>
        <w:numPr>
          <w:ilvl w:val="0"/>
          <w:numId w:val="1"/>
        </w:numPr>
        <w:rPr>
          <w:rFonts w:asciiTheme="minorHAnsi" w:hAnsiTheme="minorHAnsi" w:cstheme="minorHAnsi"/>
          <w:szCs w:val="24"/>
        </w:rPr>
      </w:pPr>
      <w:r w:rsidRPr="0007659D">
        <w:rPr>
          <w:rFonts w:asciiTheme="minorHAnsi" w:hAnsiTheme="minorHAnsi" w:cstheme="minorHAnsi"/>
          <w:szCs w:val="24"/>
        </w:rPr>
        <w:t>To develop knowledge base and skills in line with registration requirements for SSSC.</w:t>
      </w:r>
    </w:p>
    <w:p w:rsidR="00CB26AB" w:rsidRPr="0007659D" w:rsidRDefault="00CB26AB" w:rsidP="00CB26AB">
      <w:pPr>
        <w:pStyle w:val="ListParagraph"/>
        <w:rPr>
          <w:rFonts w:asciiTheme="minorHAnsi" w:hAnsiTheme="minorHAnsi" w:cstheme="minorHAnsi"/>
          <w:sz w:val="24"/>
          <w:szCs w:val="24"/>
          <w:lang w:val="en-GB"/>
        </w:rPr>
      </w:pPr>
    </w:p>
    <w:p w:rsidR="00CB26AB" w:rsidRPr="0007659D" w:rsidRDefault="00CB26AB" w:rsidP="00CB26AB">
      <w:pPr>
        <w:numPr>
          <w:ilvl w:val="0"/>
          <w:numId w:val="1"/>
        </w:numPr>
        <w:rPr>
          <w:rFonts w:asciiTheme="minorHAnsi" w:hAnsiTheme="minorHAnsi" w:cstheme="minorHAnsi"/>
          <w:szCs w:val="24"/>
        </w:rPr>
      </w:pPr>
      <w:r w:rsidRPr="0007659D">
        <w:rPr>
          <w:rFonts w:asciiTheme="minorHAnsi" w:hAnsiTheme="minorHAnsi" w:cstheme="minorHAnsi"/>
          <w:szCs w:val="24"/>
        </w:rPr>
        <w:t>To undertake housing management tasks appropriate to the service as detailed in the service descriptor.</w:t>
      </w:r>
    </w:p>
    <w:p w:rsidR="00CB26AB" w:rsidRPr="0007659D" w:rsidRDefault="00CB26AB" w:rsidP="00CB26AB">
      <w:pPr>
        <w:pStyle w:val="ListParagraph"/>
        <w:rPr>
          <w:rFonts w:asciiTheme="minorHAnsi" w:hAnsiTheme="minorHAnsi" w:cstheme="minorHAnsi"/>
          <w:sz w:val="24"/>
          <w:szCs w:val="24"/>
          <w:lang w:val="en-GB"/>
        </w:rPr>
      </w:pPr>
    </w:p>
    <w:p w:rsidR="00CB26AB" w:rsidRDefault="00CB26AB" w:rsidP="00CB26AB">
      <w:pPr>
        <w:numPr>
          <w:ilvl w:val="0"/>
          <w:numId w:val="1"/>
        </w:numPr>
        <w:rPr>
          <w:rFonts w:asciiTheme="minorHAnsi" w:hAnsiTheme="minorHAnsi" w:cstheme="minorHAnsi"/>
          <w:szCs w:val="24"/>
        </w:rPr>
      </w:pPr>
      <w:r w:rsidRPr="0007659D">
        <w:rPr>
          <w:rFonts w:asciiTheme="minorHAnsi" w:hAnsiTheme="minorHAnsi" w:cstheme="minorHAnsi"/>
          <w:szCs w:val="24"/>
        </w:rPr>
        <w:t>To participate in shift patterns, as required by the service, which may include evenings, weekends, waking nights, sleepover shifts, lone working and on-call duties.</w:t>
      </w:r>
    </w:p>
    <w:p w:rsidR="00CB26AB" w:rsidRPr="0007659D" w:rsidRDefault="00CB26AB" w:rsidP="00CB26AB">
      <w:pPr>
        <w:rPr>
          <w:rFonts w:asciiTheme="minorHAnsi" w:hAnsiTheme="minorHAnsi" w:cstheme="minorHAnsi"/>
          <w:szCs w:val="24"/>
        </w:rPr>
      </w:pPr>
    </w:p>
    <w:p w:rsidR="00CB26AB" w:rsidRPr="0007659D" w:rsidRDefault="00CB26AB" w:rsidP="00CB26AB">
      <w:pPr>
        <w:jc w:val="both"/>
        <w:rPr>
          <w:rFonts w:asciiTheme="minorHAnsi" w:hAnsiTheme="minorHAnsi" w:cstheme="minorHAnsi"/>
          <w:szCs w:val="24"/>
        </w:rPr>
      </w:pPr>
    </w:p>
    <w:p w:rsidR="00CB26AB" w:rsidRPr="0007659D" w:rsidRDefault="00CB26AB" w:rsidP="00CB26AB">
      <w:pPr>
        <w:jc w:val="both"/>
        <w:rPr>
          <w:rFonts w:asciiTheme="minorHAnsi" w:hAnsiTheme="minorHAnsi" w:cstheme="minorHAnsi"/>
          <w:b/>
          <w:szCs w:val="24"/>
        </w:rPr>
      </w:pPr>
      <w:r w:rsidRPr="0007659D">
        <w:rPr>
          <w:rFonts w:asciiTheme="minorHAnsi" w:hAnsiTheme="minorHAnsi" w:cstheme="minorHAnsi"/>
          <w:b/>
          <w:szCs w:val="24"/>
        </w:rPr>
        <w:t>Service Specific Duties:</w:t>
      </w:r>
    </w:p>
    <w:p w:rsidR="00CB26AB" w:rsidRPr="0007659D" w:rsidRDefault="00CB26AB" w:rsidP="00CB26AB">
      <w:pPr>
        <w:jc w:val="both"/>
        <w:rPr>
          <w:rFonts w:asciiTheme="minorHAnsi" w:hAnsiTheme="minorHAnsi" w:cstheme="minorHAnsi"/>
          <w:b/>
          <w:szCs w:val="24"/>
        </w:rPr>
      </w:pPr>
    </w:p>
    <w:p w:rsidR="00CB26AB" w:rsidRPr="0007659D" w:rsidRDefault="00CB26AB" w:rsidP="00CB26AB">
      <w:pPr>
        <w:jc w:val="both"/>
        <w:rPr>
          <w:rFonts w:asciiTheme="minorHAnsi" w:hAnsiTheme="minorHAnsi" w:cstheme="minorHAnsi"/>
          <w:szCs w:val="24"/>
        </w:rPr>
      </w:pPr>
      <w:r w:rsidRPr="0007659D">
        <w:rPr>
          <w:rFonts w:asciiTheme="minorHAnsi" w:hAnsiTheme="minorHAnsi" w:cstheme="minorHAnsi"/>
          <w:szCs w:val="24"/>
        </w:rPr>
        <w:t>The service descriptor document is part of this Job Description and should be referenced in accordance to specific duties.</w:t>
      </w:r>
    </w:p>
    <w:p w:rsidR="00CB26AB" w:rsidRDefault="00CB26AB" w:rsidP="00CB26AB">
      <w:pPr>
        <w:jc w:val="both"/>
        <w:rPr>
          <w:rFonts w:asciiTheme="minorHAnsi" w:hAnsiTheme="minorHAnsi" w:cstheme="minorHAnsi"/>
          <w:b/>
          <w:szCs w:val="24"/>
        </w:rPr>
      </w:pPr>
    </w:p>
    <w:p w:rsidR="00CB26AB" w:rsidRPr="0007659D" w:rsidRDefault="00CB26AB" w:rsidP="00CB26AB">
      <w:pPr>
        <w:jc w:val="both"/>
        <w:rPr>
          <w:rFonts w:asciiTheme="minorHAnsi" w:hAnsiTheme="minorHAnsi" w:cstheme="minorHAnsi"/>
          <w:b/>
          <w:szCs w:val="24"/>
        </w:rPr>
      </w:pPr>
    </w:p>
    <w:p w:rsidR="00CB26AB" w:rsidRPr="0007659D" w:rsidRDefault="00CB26AB" w:rsidP="00CB26AB">
      <w:pPr>
        <w:jc w:val="both"/>
        <w:rPr>
          <w:rFonts w:asciiTheme="minorHAnsi" w:hAnsiTheme="minorHAnsi" w:cstheme="minorHAnsi"/>
          <w:b/>
          <w:szCs w:val="24"/>
        </w:rPr>
      </w:pPr>
      <w:r w:rsidRPr="0007659D">
        <w:rPr>
          <w:rFonts w:asciiTheme="minorHAnsi" w:hAnsiTheme="minorHAnsi" w:cstheme="minorHAnsi"/>
          <w:b/>
          <w:szCs w:val="24"/>
        </w:rPr>
        <w:t>Any Other Duties:</w:t>
      </w:r>
    </w:p>
    <w:p w:rsidR="00CB26AB" w:rsidRPr="0007659D" w:rsidRDefault="00CB26AB" w:rsidP="00CB26AB">
      <w:pPr>
        <w:jc w:val="both"/>
        <w:rPr>
          <w:rFonts w:asciiTheme="minorHAnsi" w:hAnsiTheme="minorHAnsi" w:cstheme="minorHAnsi"/>
          <w:b/>
          <w:szCs w:val="24"/>
        </w:rPr>
      </w:pPr>
    </w:p>
    <w:p w:rsidR="00CB26AB" w:rsidRPr="0007659D" w:rsidRDefault="00CB26AB" w:rsidP="00CB26AB">
      <w:pPr>
        <w:jc w:val="both"/>
        <w:rPr>
          <w:rFonts w:asciiTheme="minorHAnsi" w:hAnsiTheme="minorHAnsi" w:cstheme="minorHAnsi"/>
          <w:szCs w:val="24"/>
        </w:rPr>
      </w:pPr>
      <w:r w:rsidRPr="0007659D">
        <w:rPr>
          <w:rFonts w:asciiTheme="minorHAnsi" w:hAnsiTheme="minorHAnsi" w:cstheme="minorHAnsi"/>
          <w:szCs w:val="24"/>
        </w:rPr>
        <w:t>Carry out any other reasonable duties as required by the organisation.</w:t>
      </w:r>
    </w:p>
    <w:p w:rsidR="00CB26AB" w:rsidRPr="0007659D" w:rsidRDefault="00CB26AB" w:rsidP="00CB26AB">
      <w:pPr>
        <w:jc w:val="both"/>
        <w:rPr>
          <w:rFonts w:asciiTheme="minorHAnsi" w:hAnsiTheme="minorHAnsi" w:cstheme="minorHAnsi"/>
          <w:szCs w:val="24"/>
        </w:rPr>
      </w:pPr>
    </w:p>
    <w:p w:rsidR="00CB26AB" w:rsidRDefault="00CB26AB" w:rsidP="00322C4E">
      <w:pPr>
        <w:rPr>
          <w:rFonts w:asciiTheme="minorHAnsi" w:hAnsiTheme="minorHAnsi" w:cstheme="minorHAnsi"/>
          <w:szCs w:val="24"/>
        </w:rPr>
      </w:pPr>
    </w:p>
    <w:p w:rsidR="00CB26AB" w:rsidRDefault="00CB26AB" w:rsidP="00322C4E">
      <w:pPr>
        <w:rPr>
          <w:rFonts w:asciiTheme="minorHAnsi" w:hAnsiTheme="minorHAnsi" w:cstheme="minorHAnsi"/>
          <w:szCs w:val="24"/>
        </w:rPr>
      </w:pPr>
    </w:p>
    <w:p w:rsidR="00CB26AB" w:rsidRDefault="00CB26AB" w:rsidP="00322C4E">
      <w:pPr>
        <w:rPr>
          <w:rFonts w:asciiTheme="minorHAnsi" w:hAnsiTheme="minorHAnsi" w:cstheme="minorHAnsi"/>
          <w:szCs w:val="24"/>
        </w:rPr>
      </w:pPr>
    </w:p>
    <w:p w:rsidR="00CB26AB" w:rsidRDefault="00CB26AB" w:rsidP="00322C4E">
      <w:pPr>
        <w:rPr>
          <w:rFonts w:asciiTheme="minorHAnsi" w:hAnsiTheme="minorHAnsi" w:cstheme="minorHAnsi"/>
          <w:szCs w:val="24"/>
        </w:rPr>
      </w:pPr>
    </w:p>
    <w:p w:rsidR="00CB26AB" w:rsidRDefault="00CB26AB" w:rsidP="00322C4E">
      <w:pPr>
        <w:rPr>
          <w:rFonts w:asciiTheme="minorHAnsi" w:hAnsiTheme="minorHAnsi" w:cstheme="minorHAnsi"/>
          <w:szCs w:val="24"/>
        </w:rPr>
      </w:pPr>
    </w:p>
    <w:p w:rsidR="00CB26AB" w:rsidRDefault="00CB26AB" w:rsidP="00322C4E">
      <w:pPr>
        <w:rPr>
          <w:rFonts w:asciiTheme="minorHAnsi" w:hAnsiTheme="minorHAnsi" w:cstheme="minorHAnsi"/>
          <w:szCs w:val="24"/>
        </w:rPr>
      </w:pPr>
    </w:p>
    <w:p w:rsidR="00CB26AB" w:rsidRDefault="00CB26AB" w:rsidP="00322C4E">
      <w:pPr>
        <w:rPr>
          <w:rFonts w:asciiTheme="minorHAnsi" w:hAnsiTheme="minorHAnsi" w:cstheme="minorHAnsi"/>
          <w:szCs w:val="24"/>
        </w:rPr>
      </w:pPr>
    </w:p>
    <w:p w:rsidR="00CB26AB" w:rsidRDefault="00CB26AB" w:rsidP="00322C4E">
      <w:pPr>
        <w:rPr>
          <w:rFonts w:asciiTheme="minorHAnsi" w:hAnsiTheme="minorHAnsi" w:cstheme="minorHAnsi"/>
          <w:szCs w:val="24"/>
        </w:rPr>
      </w:pPr>
    </w:p>
    <w:p w:rsidR="00CB26AB" w:rsidRDefault="00CB26AB" w:rsidP="00322C4E">
      <w:pPr>
        <w:rPr>
          <w:rFonts w:asciiTheme="minorHAnsi" w:hAnsiTheme="minorHAnsi" w:cstheme="minorHAnsi"/>
          <w:szCs w:val="24"/>
        </w:rPr>
      </w:pPr>
    </w:p>
    <w:p w:rsidR="00CB26AB" w:rsidRDefault="00CB26AB" w:rsidP="00322C4E">
      <w:pPr>
        <w:rPr>
          <w:rFonts w:asciiTheme="minorHAnsi" w:hAnsiTheme="minorHAnsi" w:cstheme="minorHAnsi"/>
          <w:szCs w:val="24"/>
        </w:rPr>
      </w:pPr>
    </w:p>
    <w:p w:rsidR="00CB26AB" w:rsidRDefault="00CB26AB" w:rsidP="00322C4E">
      <w:pPr>
        <w:rPr>
          <w:rFonts w:asciiTheme="minorHAnsi" w:hAnsiTheme="minorHAnsi" w:cstheme="minorHAnsi"/>
          <w:szCs w:val="24"/>
        </w:rPr>
      </w:pPr>
    </w:p>
    <w:p w:rsidR="00CB26AB" w:rsidRDefault="00CB26AB" w:rsidP="00322C4E">
      <w:pPr>
        <w:rPr>
          <w:rFonts w:asciiTheme="minorHAnsi" w:hAnsiTheme="minorHAnsi" w:cstheme="minorHAnsi"/>
          <w:szCs w:val="24"/>
        </w:rPr>
      </w:pPr>
    </w:p>
    <w:p w:rsidR="00CB26AB" w:rsidRDefault="00CB26AB" w:rsidP="00322C4E">
      <w:pPr>
        <w:rPr>
          <w:rFonts w:asciiTheme="minorHAnsi" w:hAnsiTheme="minorHAnsi" w:cstheme="minorHAnsi"/>
          <w:szCs w:val="24"/>
        </w:rPr>
        <w:sectPr w:rsidR="00CB26AB">
          <w:pgSz w:w="11909" w:h="16834"/>
          <w:pgMar w:top="720" w:right="1584" w:bottom="1008" w:left="1440" w:header="706" w:footer="864" w:gutter="0"/>
          <w:cols w:space="720"/>
        </w:sectPr>
      </w:pPr>
    </w:p>
    <w:p w:rsidR="00CB26AB" w:rsidRDefault="00CB26AB" w:rsidP="00CB26AB">
      <w:pPr>
        <w:rPr>
          <w:rFonts w:asciiTheme="minorHAnsi" w:hAnsiTheme="minorHAnsi" w:cstheme="minorHAnsi"/>
          <w:b/>
          <w:szCs w:val="22"/>
        </w:rPr>
      </w:pPr>
      <w:r>
        <w:rPr>
          <w:rFonts w:cs="Arial"/>
          <w:b/>
          <w:sz w:val="20"/>
        </w:rPr>
        <w:lastRenderedPageBreak/>
        <w:t xml:space="preserve">                                                         </w:t>
      </w:r>
      <w:r w:rsidRPr="007E2B65">
        <w:rPr>
          <w:rFonts w:asciiTheme="minorHAnsi" w:hAnsiTheme="minorHAnsi" w:cstheme="minorHAnsi"/>
          <w:b/>
          <w:sz w:val="28"/>
          <w:szCs w:val="28"/>
        </w:rPr>
        <w:t xml:space="preserve">PERSON SPECIFICATION </w:t>
      </w:r>
      <w:r>
        <w:rPr>
          <w:rFonts w:asciiTheme="minorHAnsi" w:hAnsiTheme="minorHAnsi" w:cstheme="minorHAnsi"/>
          <w:b/>
          <w:sz w:val="28"/>
          <w:szCs w:val="28"/>
        </w:rPr>
        <w:t>– Support Worker</w:t>
      </w:r>
    </w:p>
    <w:p w:rsidR="00CB26AB" w:rsidRPr="001153F0" w:rsidRDefault="00CB26AB" w:rsidP="00CB26AB">
      <w:pPr>
        <w:rPr>
          <w:rFonts w:asciiTheme="minorHAnsi" w:hAnsiTheme="minorHAnsi" w:cstheme="minorHAnsi"/>
          <w:b/>
          <w:szCs w:val="22"/>
        </w:rPr>
      </w:pPr>
    </w:p>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3369"/>
        <w:gridCol w:w="6662"/>
        <w:gridCol w:w="4756"/>
      </w:tblGrid>
      <w:tr w:rsidR="00CB26AB" w:rsidRPr="001153F0" w:rsidTr="00AC2A07">
        <w:tc>
          <w:tcPr>
            <w:tcW w:w="3369" w:type="dxa"/>
            <w:tcBorders>
              <w:top w:val="double" w:sz="4" w:space="0" w:color="auto"/>
              <w:bottom w:val="single" w:sz="4" w:space="0" w:color="auto"/>
              <w:right w:val="single" w:sz="4" w:space="0" w:color="auto"/>
            </w:tcBorders>
          </w:tcPr>
          <w:p w:rsidR="00CB26AB" w:rsidRPr="001153F0" w:rsidRDefault="00CB26AB" w:rsidP="00AC2A07">
            <w:pPr>
              <w:pStyle w:val="Heading1"/>
              <w:rPr>
                <w:rFonts w:asciiTheme="minorHAnsi" w:hAnsiTheme="minorHAnsi" w:cstheme="minorHAnsi"/>
                <w:szCs w:val="22"/>
              </w:rPr>
            </w:pPr>
            <w:r w:rsidRPr="001153F0">
              <w:rPr>
                <w:rFonts w:asciiTheme="minorHAnsi" w:hAnsiTheme="minorHAnsi" w:cstheme="minorHAnsi"/>
                <w:szCs w:val="22"/>
              </w:rPr>
              <w:t>Attribute</w:t>
            </w:r>
          </w:p>
        </w:tc>
        <w:tc>
          <w:tcPr>
            <w:tcW w:w="6662" w:type="dxa"/>
            <w:tcBorders>
              <w:top w:val="double" w:sz="4" w:space="0" w:color="auto"/>
              <w:left w:val="single" w:sz="4" w:space="0" w:color="auto"/>
              <w:bottom w:val="single" w:sz="4" w:space="0" w:color="auto"/>
              <w:right w:val="single" w:sz="4" w:space="0" w:color="auto"/>
            </w:tcBorders>
          </w:tcPr>
          <w:p w:rsidR="00CB26AB" w:rsidRPr="001153F0" w:rsidRDefault="00CB26AB" w:rsidP="00AC2A07">
            <w:pPr>
              <w:pStyle w:val="Heading1"/>
              <w:rPr>
                <w:rFonts w:asciiTheme="minorHAnsi" w:hAnsiTheme="minorHAnsi" w:cstheme="minorHAnsi"/>
                <w:szCs w:val="22"/>
              </w:rPr>
            </w:pPr>
            <w:r w:rsidRPr="001153F0">
              <w:rPr>
                <w:rFonts w:asciiTheme="minorHAnsi" w:hAnsiTheme="minorHAnsi" w:cstheme="minorHAnsi"/>
                <w:szCs w:val="22"/>
              </w:rPr>
              <w:t>Essential</w:t>
            </w:r>
          </w:p>
        </w:tc>
        <w:tc>
          <w:tcPr>
            <w:tcW w:w="4756" w:type="dxa"/>
            <w:tcBorders>
              <w:left w:val="single" w:sz="4" w:space="0" w:color="auto"/>
              <w:bottom w:val="single" w:sz="4" w:space="0" w:color="auto"/>
            </w:tcBorders>
          </w:tcPr>
          <w:p w:rsidR="00CB26AB" w:rsidRPr="001153F0" w:rsidRDefault="00CB26AB" w:rsidP="00AC2A07">
            <w:pPr>
              <w:pStyle w:val="Heading1"/>
              <w:rPr>
                <w:rFonts w:asciiTheme="minorHAnsi" w:hAnsiTheme="minorHAnsi" w:cstheme="minorHAnsi"/>
                <w:szCs w:val="22"/>
              </w:rPr>
            </w:pPr>
            <w:r w:rsidRPr="001153F0">
              <w:rPr>
                <w:rFonts w:asciiTheme="minorHAnsi" w:hAnsiTheme="minorHAnsi" w:cstheme="minorHAnsi"/>
                <w:szCs w:val="22"/>
              </w:rPr>
              <w:t>Desirable</w:t>
            </w:r>
          </w:p>
        </w:tc>
      </w:tr>
      <w:tr w:rsidR="00CB26AB" w:rsidRPr="001153F0" w:rsidTr="00AC2A07">
        <w:tc>
          <w:tcPr>
            <w:tcW w:w="3369" w:type="dxa"/>
            <w:tcBorders>
              <w:top w:val="single" w:sz="4" w:space="0" w:color="auto"/>
              <w:bottom w:val="single" w:sz="4" w:space="0" w:color="auto"/>
              <w:right w:val="single" w:sz="4" w:space="0" w:color="auto"/>
            </w:tcBorders>
          </w:tcPr>
          <w:p w:rsidR="00CB26AB" w:rsidRPr="001153F0" w:rsidRDefault="00CB26AB" w:rsidP="00AC2A07">
            <w:pPr>
              <w:rPr>
                <w:rFonts w:asciiTheme="minorHAnsi" w:hAnsiTheme="minorHAnsi" w:cstheme="minorHAnsi"/>
                <w:b/>
                <w:szCs w:val="22"/>
              </w:rPr>
            </w:pPr>
          </w:p>
          <w:p w:rsidR="00CB26AB" w:rsidRPr="007E2B65" w:rsidRDefault="00CB26AB" w:rsidP="00AC2A07">
            <w:pPr>
              <w:rPr>
                <w:rFonts w:asciiTheme="minorHAnsi" w:hAnsiTheme="minorHAnsi" w:cstheme="minorHAnsi"/>
                <w:b/>
                <w:szCs w:val="24"/>
              </w:rPr>
            </w:pPr>
            <w:r w:rsidRPr="007E2B65">
              <w:rPr>
                <w:rFonts w:asciiTheme="minorHAnsi" w:hAnsiTheme="minorHAnsi" w:cstheme="minorHAnsi"/>
                <w:b/>
                <w:szCs w:val="24"/>
              </w:rPr>
              <w:t>Experience</w:t>
            </w:r>
          </w:p>
          <w:p w:rsidR="00CB26AB" w:rsidRPr="001153F0" w:rsidRDefault="00CB26AB" w:rsidP="00AC2A07">
            <w:pPr>
              <w:rPr>
                <w:rFonts w:asciiTheme="minorHAnsi" w:hAnsiTheme="minorHAnsi" w:cstheme="minorHAnsi"/>
                <w:b/>
                <w:szCs w:val="22"/>
              </w:rPr>
            </w:pPr>
          </w:p>
          <w:p w:rsidR="00CB26AB" w:rsidRPr="001153F0" w:rsidRDefault="00CB26AB" w:rsidP="00AC2A07">
            <w:pPr>
              <w:rPr>
                <w:rFonts w:asciiTheme="minorHAnsi" w:hAnsiTheme="minorHAnsi" w:cstheme="minorHAnsi"/>
                <w:b/>
                <w:szCs w:val="22"/>
              </w:rPr>
            </w:pPr>
          </w:p>
          <w:p w:rsidR="00CB26AB" w:rsidRPr="001153F0" w:rsidRDefault="00CB26AB" w:rsidP="00AC2A07">
            <w:pPr>
              <w:rPr>
                <w:rFonts w:asciiTheme="minorHAnsi" w:hAnsiTheme="minorHAnsi" w:cstheme="minorHAnsi"/>
                <w:b/>
                <w:szCs w:val="22"/>
              </w:rPr>
            </w:pPr>
          </w:p>
        </w:tc>
        <w:tc>
          <w:tcPr>
            <w:tcW w:w="6662" w:type="dxa"/>
            <w:tcBorders>
              <w:top w:val="single" w:sz="4" w:space="0" w:color="auto"/>
              <w:left w:val="single" w:sz="4" w:space="0" w:color="auto"/>
              <w:bottom w:val="single" w:sz="4" w:space="0" w:color="auto"/>
              <w:right w:val="single" w:sz="4" w:space="0" w:color="auto"/>
            </w:tcBorders>
          </w:tcPr>
          <w:p w:rsidR="00CB26AB" w:rsidRPr="007E2B65" w:rsidRDefault="00CB26AB" w:rsidP="00CB26AB">
            <w:pPr>
              <w:pStyle w:val="ListParagraph"/>
              <w:numPr>
                <w:ilvl w:val="0"/>
                <w:numId w:val="4"/>
              </w:numPr>
              <w:ind w:left="360"/>
              <w:rPr>
                <w:rFonts w:asciiTheme="minorHAnsi" w:hAnsiTheme="minorHAnsi" w:cstheme="minorHAnsi"/>
                <w:sz w:val="24"/>
                <w:szCs w:val="24"/>
              </w:rPr>
            </w:pPr>
            <w:r w:rsidRPr="007E2B65">
              <w:rPr>
                <w:rFonts w:asciiTheme="minorHAnsi" w:hAnsiTheme="minorHAnsi" w:cstheme="minorHAnsi"/>
                <w:sz w:val="24"/>
                <w:szCs w:val="24"/>
              </w:rPr>
              <w:t>Ability to demonstrate transferrable skills relating to care</w:t>
            </w:r>
          </w:p>
          <w:p w:rsidR="00CB26AB" w:rsidRPr="007E2B65" w:rsidRDefault="00CB26AB" w:rsidP="00CB26AB">
            <w:pPr>
              <w:pStyle w:val="ListParagraph"/>
              <w:numPr>
                <w:ilvl w:val="0"/>
                <w:numId w:val="5"/>
              </w:numPr>
              <w:ind w:left="360"/>
              <w:rPr>
                <w:rFonts w:asciiTheme="minorHAnsi" w:hAnsiTheme="minorHAnsi" w:cstheme="minorHAnsi"/>
                <w:sz w:val="24"/>
                <w:szCs w:val="24"/>
              </w:rPr>
            </w:pPr>
            <w:r w:rsidRPr="007E2B65">
              <w:rPr>
                <w:rFonts w:asciiTheme="minorHAnsi" w:hAnsiTheme="minorHAnsi" w:cstheme="minorHAnsi"/>
                <w:sz w:val="24"/>
                <w:szCs w:val="24"/>
              </w:rPr>
              <w:t>Active listening</w:t>
            </w:r>
          </w:p>
          <w:p w:rsidR="00CB26AB" w:rsidRPr="007E2B65" w:rsidRDefault="00CB26AB" w:rsidP="00CB26AB">
            <w:pPr>
              <w:pStyle w:val="ListParagraph"/>
              <w:numPr>
                <w:ilvl w:val="0"/>
                <w:numId w:val="5"/>
              </w:numPr>
              <w:ind w:left="360"/>
              <w:rPr>
                <w:rFonts w:asciiTheme="minorHAnsi" w:hAnsiTheme="minorHAnsi" w:cstheme="minorHAnsi"/>
                <w:sz w:val="24"/>
                <w:szCs w:val="24"/>
              </w:rPr>
            </w:pPr>
            <w:r w:rsidRPr="007E2B65">
              <w:rPr>
                <w:rFonts w:asciiTheme="minorHAnsi" w:hAnsiTheme="minorHAnsi" w:cstheme="minorHAnsi"/>
                <w:sz w:val="24"/>
                <w:szCs w:val="24"/>
              </w:rPr>
              <w:t>Communication</w:t>
            </w:r>
          </w:p>
          <w:p w:rsidR="00CB26AB" w:rsidRPr="007E2B65" w:rsidRDefault="00CB26AB" w:rsidP="00CB26AB">
            <w:pPr>
              <w:pStyle w:val="ListParagraph"/>
              <w:numPr>
                <w:ilvl w:val="0"/>
                <w:numId w:val="5"/>
              </w:numPr>
              <w:ind w:left="360"/>
              <w:rPr>
                <w:rFonts w:asciiTheme="minorHAnsi" w:hAnsiTheme="minorHAnsi" w:cstheme="minorHAnsi"/>
                <w:sz w:val="24"/>
                <w:szCs w:val="24"/>
              </w:rPr>
            </w:pPr>
            <w:r w:rsidRPr="007E2B65">
              <w:rPr>
                <w:rFonts w:asciiTheme="minorHAnsi" w:hAnsiTheme="minorHAnsi" w:cstheme="minorHAnsi"/>
                <w:sz w:val="24"/>
                <w:szCs w:val="24"/>
              </w:rPr>
              <w:t>Effective time management</w:t>
            </w:r>
          </w:p>
          <w:p w:rsidR="00CB26AB" w:rsidRPr="001153F0" w:rsidRDefault="00CB26AB" w:rsidP="00CB26AB">
            <w:pPr>
              <w:pStyle w:val="ListParagraph"/>
              <w:numPr>
                <w:ilvl w:val="0"/>
                <w:numId w:val="5"/>
              </w:numPr>
              <w:ind w:left="360"/>
              <w:rPr>
                <w:rFonts w:asciiTheme="minorHAnsi" w:hAnsiTheme="minorHAnsi" w:cstheme="minorHAnsi"/>
              </w:rPr>
            </w:pPr>
            <w:r w:rsidRPr="007E2B65">
              <w:rPr>
                <w:rFonts w:asciiTheme="minorHAnsi" w:hAnsiTheme="minorHAnsi" w:cstheme="minorHAnsi"/>
                <w:sz w:val="24"/>
                <w:szCs w:val="24"/>
              </w:rPr>
              <w:t>Daily Living Skills, for example, cooking, budgeting, appointments, cleaning, etc.</w:t>
            </w:r>
          </w:p>
        </w:tc>
        <w:tc>
          <w:tcPr>
            <w:tcW w:w="4756" w:type="dxa"/>
            <w:tcBorders>
              <w:top w:val="single" w:sz="4" w:space="0" w:color="auto"/>
              <w:left w:val="single" w:sz="4" w:space="0" w:color="auto"/>
              <w:bottom w:val="single" w:sz="4" w:space="0" w:color="auto"/>
            </w:tcBorders>
          </w:tcPr>
          <w:p w:rsidR="00CB26AB" w:rsidRPr="007E2B65" w:rsidRDefault="00CB26AB" w:rsidP="00CB26AB">
            <w:pPr>
              <w:pStyle w:val="ListParagraph"/>
              <w:numPr>
                <w:ilvl w:val="0"/>
                <w:numId w:val="5"/>
              </w:numPr>
              <w:ind w:left="360"/>
              <w:rPr>
                <w:rFonts w:asciiTheme="minorHAnsi" w:hAnsiTheme="minorHAnsi" w:cstheme="minorHAnsi"/>
                <w:sz w:val="24"/>
                <w:szCs w:val="24"/>
              </w:rPr>
            </w:pPr>
            <w:r w:rsidRPr="007E2B65">
              <w:rPr>
                <w:rFonts w:asciiTheme="minorHAnsi" w:hAnsiTheme="minorHAnsi" w:cstheme="minorHAnsi"/>
                <w:sz w:val="24"/>
                <w:szCs w:val="24"/>
              </w:rPr>
              <w:t>Relevant experience in a caring environment</w:t>
            </w:r>
          </w:p>
          <w:p w:rsidR="00CB26AB" w:rsidRPr="007E2B65" w:rsidRDefault="00CB26AB" w:rsidP="00CB26AB">
            <w:pPr>
              <w:pStyle w:val="ListParagraph"/>
              <w:numPr>
                <w:ilvl w:val="0"/>
                <w:numId w:val="5"/>
              </w:numPr>
              <w:ind w:left="360"/>
              <w:rPr>
                <w:rFonts w:asciiTheme="minorHAnsi" w:hAnsiTheme="minorHAnsi" w:cstheme="minorHAnsi"/>
                <w:sz w:val="24"/>
                <w:szCs w:val="24"/>
              </w:rPr>
            </w:pPr>
            <w:r w:rsidRPr="007E2B65">
              <w:rPr>
                <w:rFonts w:asciiTheme="minorHAnsi" w:hAnsiTheme="minorHAnsi" w:cstheme="minorHAnsi"/>
                <w:sz w:val="24"/>
                <w:szCs w:val="24"/>
              </w:rPr>
              <w:t>Basic understanding and skill in the spectrum of tasks associated to role</w:t>
            </w:r>
          </w:p>
          <w:p w:rsidR="00CB26AB" w:rsidRPr="007E2B65" w:rsidRDefault="00CB26AB" w:rsidP="00CB26AB">
            <w:pPr>
              <w:pStyle w:val="ListParagraph"/>
              <w:numPr>
                <w:ilvl w:val="0"/>
                <w:numId w:val="5"/>
              </w:numPr>
              <w:ind w:left="360"/>
              <w:rPr>
                <w:rFonts w:asciiTheme="minorHAnsi" w:hAnsiTheme="minorHAnsi" w:cstheme="minorHAnsi"/>
                <w:sz w:val="24"/>
                <w:szCs w:val="24"/>
              </w:rPr>
            </w:pPr>
            <w:r w:rsidRPr="007E2B65">
              <w:rPr>
                <w:rFonts w:asciiTheme="minorHAnsi" w:hAnsiTheme="minorHAnsi" w:cstheme="minorHAnsi"/>
                <w:sz w:val="24"/>
                <w:szCs w:val="24"/>
              </w:rPr>
              <w:t>Previous experience with service user group relevant to the project</w:t>
            </w:r>
          </w:p>
          <w:p w:rsidR="00CB26AB" w:rsidRPr="001153F0" w:rsidRDefault="00CB26AB" w:rsidP="00CB26AB">
            <w:pPr>
              <w:pStyle w:val="ListParagraph"/>
              <w:numPr>
                <w:ilvl w:val="0"/>
                <w:numId w:val="5"/>
              </w:numPr>
              <w:ind w:left="360"/>
              <w:rPr>
                <w:rFonts w:asciiTheme="minorHAnsi" w:hAnsiTheme="minorHAnsi" w:cstheme="minorHAnsi"/>
              </w:rPr>
            </w:pPr>
            <w:r w:rsidRPr="007E2B65">
              <w:rPr>
                <w:rFonts w:asciiTheme="minorHAnsi" w:hAnsiTheme="minorHAnsi" w:cstheme="minorHAnsi"/>
                <w:sz w:val="24"/>
                <w:szCs w:val="24"/>
              </w:rPr>
              <w:t>A general understanding of the needs of the service user group relevant to the project</w:t>
            </w:r>
          </w:p>
        </w:tc>
      </w:tr>
      <w:tr w:rsidR="00CB26AB" w:rsidRPr="001153F0" w:rsidTr="00AC2A07">
        <w:tc>
          <w:tcPr>
            <w:tcW w:w="3369" w:type="dxa"/>
            <w:tcBorders>
              <w:top w:val="single" w:sz="4" w:space="0" w:color="auto"/>
              <w:bottom w:val="single" w:sz="4" w:space="0" w:color="auto"/>
              <w:right w:val="single" w:sz="4" w:space="0" w:color="auto"/>
            </w:tcBorders>
          </w:tcPr>
          <w:p w:rsidR="00CB26AB" w:rsidRPr="001153F0" w:rsidRDefault="00CB26AB" w:rsidP="00AC2A07">
            <w:pPr>
              <w:rPr>
                <w:rFonts w:asciiTheme="minorHAnsi" w:hAnsiTheme="minorHAnsi" w:cstheme="minorHAnsi"/>
                <w:b/>
                <w:szCs w:val="22"/>
              </w:rPr>
            </w:pPr>
          </w:p>
          <w:p w:rsidR="00CB26AB" w:rsidRPr="007E2B65" w:rsidRDefault="00CB26AB" w:rsidP="00AC2A07">
            <w:pPr>
              <w:rPr>
                <w:rFonts w:asciiTheme="minorHAnsi" w:hAnsiTheme="minorHAnsi" w:cstheme="minorHAnsi"/>
                <w:b/>
                <w:szCs w:val="24"/>
              </w:rPr>
            </w:pPr>
            <w:r w:rsidRPr="007E2B65">
              <w:rPr>
                <w:rFonts w:asciiTheme="minorHAnsi" w:hAnsiTheme="minorHAnsi" w:cstheme="minorHAnsi"/>
                <w:b/>
                <w:szCs w:val="24"/>
              </w:rPr>
              <w:t>Proven Competencies</w:t>
            </w:r>
          </w:p>
          <w:p w:rsidR="00CB26AB" w:rsidRPr="001153F0" w:rsidRDefault="00CB26AB" w:rsidP="00AC2A07">
            <w:pPr>
              <w:rPr>
                <w:rFonts w:asciiTheme="minorHAnsi" w:hAnsiTheme="minorHAnsi" w:cstheme="minorHAnsi"/>
                <w:b/>
                <w:szCs w:val="22"/>
              </w:rPr>
            </w:pPr>
          </w:p>
          <w:p w:rsidR="00CB26AB" w:rsidRPr="001153F0" w:rsidRDefault="00CB26AB" w:rsidP="00AC2A07">
            <w:pPr>
              <w:rPr>
                <w:rFonts w:asciiTheme="minorHAnsi" w:hAnsiTheme="minorHAnsi" w:cstheme="minorHAnsi"/>
                <w:b/>
                <w:szCs w:val="22"/>
              </w:rPr>
            </w:pPr>
          </w:p>
          <w:p w:rsidR="00CB26AB" w:rsidRPr="001153F0" w:rsidRDefault="00CB26AB" w:rsidP="00AC2A07">
            <w:pPr>
              <w:rPr>
                <w:rFonts w:asciiTheme="minorHAnsi" w:hAnsiTheme="minorHAnsi" w:cstheme="minorHAnsi"/>
                <w:b/>
                <w:szCs w:val="22"/>
              </w:rPr>
            </w:pPr>
          </w:p>
        </w:tc>
        <w:tc>
          <w:tcPr>
            <w:tcW w:w="6662" w:type="dxa"/>
            <w:tcBorders>
              <w:top w:val="single" w:sz="4" w:space="0" w:color="auto"/>
              <w:left w:val="single" w:sz="4" w:space="0" w:color="auto"/>
              <w:bottom w:val="single" w:sz="4" w:space="0" w:color="auto"/>
              <w:right w:val="single" w:sz="4" w:space="0" w:color="auto"/>
            </w:tcBorders>
          </w:tcPr>
          <w:p w:rsidR="00CB26AB" w:rsidRPr="007E2B65" w:rsidRDefault="00CB26AB" w:rsidP="00CB26AB">
            <w:pPr>
              <w:numPr>
                <w:ilvl w:val="0"/>
                <w:numId w:val="2"/>
              </w:numPr>
              <w:ind w:left="360"/>
              <w:rPr>
                <w:rFonts w:asciiTheme="minorHAnsi" w:hAnsiTheme="minorHAnsi" w:cstheme="minorHAnsi"/>
                <w:szCs w:val="24"/>
              </w:rPr>
            </w:pPr>
            <w:r w:rsidRPr="007E2B65">
              <w:rPr>
                <w:rFonts w:asciiTheme="minorHAnsi" w:hAnsiTheme="minorHAnsi" w:cstheme="minorHAnsi"/>
                <w:szCs w:val="24"/>
              </w:rPr>
              <w:t>Good communication skills, both oral and written</w:t>
            </w:r>
          </w:p>
          <w:p w:rsidR="00CB26AB" w:rsidRPr="007E2B65" w:rsidRDefault="00CB26AB" w:rsidP="00CB26AB">
            <w:pPr>
              <w:numPr>
                <w:ilvl w:val="0"/>
                <w:numId w:val="2"/>
              </w:numPr>
              <w:ind w:left="360"/>
              <w:rPr>
                <w:rFonts w:asciiTheme="minorHAnsi" w:hAnsiTheme="minorHAnsi" w:cstheme="minorHAnsi"/>
                <w:szCs w:val="24"/>
              </w:rPr>
            </w:pPr>
            <w:r w:rsidRPr="007E2B65">
              <w:rPr>
                <w:rFonts w:asciiTheme="minorHAnsi" w:hAnsiTheme="minorHAnsi" w:cstheme="minorHAnsi"/>
                <w:szCs w:val="24"/>
              </w:rPr>
              <w:t>Ability to work within a team environment</w:t>
            </w:r>
          </w:p>
          <w:p w:rsidR="00CB26AB" w:rsidRPr="007E2B65" w:rsidRDefault="00CB26AB" w:rsidP="00CB26AB">
            <w:pPr>
              <w:numPr>
                <w:ilvl w:val="0"/>
                <w:numId w:val="2"/>
              </w:numPr>
              <w:ind w:left="360"/>
              <w:rPr>
                <w:rFonts w:asciiTheme="minorHAnsi" w:hAnsiTheme="minorHAnsi" w:cstheme="minorHAnsi"/>
                <w:szCs w:val="24"/>
              </w:rPr>
            </w:pPr>
            <w:r w:rsidRPr="007E2B65">
              <w:rPr>
                <w:rFonts w:asciiTheme="minorHAnsi" w:hAnsiTheme="minorHAnsi" w:cstheme="minorHAnsi"/>
                <w:szCs w:val="24"/>
              </w:rPr>
              <w:t>Ability to use own initiative</w:t>
            </w:r>
          </w:p>
          <w:p w:rsidR="00CB26AB" w:rsidRPr="007E2B65" w:rsidRDefault="00CB26AB" w:rsidP="00CB26AB">
            <w:pPr>
              <w:numPr>
                <w:ilvl w:val="0"/>
                <w:numId w:val="2"/>
              </w:numPr>
              <w:ind w:left="360"/>
              <w:rPr>
                <w:rFonts w:asciiTheme="minorHAnsi" w:hAnsiTheme="minorHAnsi" w:cstheme="minorHAnsi"/>
                <w:szCs w:val="24"/>
              </w:rPr>
            </w:pPr>
            <w:r w:rsidRPr="007E2B65">
              <w:rPr>
                <w:rFonts w:asciiTheme="minorHAnsi" w:hAnsiTheme="minorHAnsi" w:cstheme="minorHAnsi"/>
                <w:szCs w:val="24"/>
              </w:rPr>
              <w:t>Willing to participate in social events, for example, outings with service user groups</w:t>
            </w:r>
          </w:p>
          <w:p w:rsidR="00CB26AB" w:rsidRPr="007E2B65" w:rsidRDefault="00CB26AB" w:rsidP="00CB26AB">
            <w:pPr>
              <w:numPr>
                <w:ilvl w:val="0"/>
                <w:numId w:val="2"/>
              </w:numPr>
              <w:ind w:left="360"/>
              <w:rPr>
                <w:rFonts w:asciiTheme="minorHAnsi" w:hAnsiTheme="minorHAnsi" w:cstheme="minorHAnsi"/>
                <w:szCs w:val="24"/>
              </w:rPr>
            </w:pPr>
            <w:r w:rsidRPr="007E2B65">
              <w:rPr>
                <w:rFonts w:asciiTheme="minorHAnsi" w:hAnsiTheme="minorHAnsi" w:cstheme="minorHAnsi"/>
                <w:szCs w:val="24"/>
              </w:rPr>
              <w:t>Ability to support service users with tasks such as cooking, cleaning, budgeting, welfare benefits</w:t>
            </w:r>
          </w:p>
          <w:p w:rsidR="00CB26AB" w:rsidRPr="007E2B65" w:rsidRDefault="00CB26AB" w:rsidP="00CB26AB">
            <w:pPr>
              <w:numPr>
                <w:ilvl w:val="0"/>
                <w:numId w:val="2"/>
              </w:numPr>
              <w:ind w:left="360"/>
              <w:rPr>
                <w:rFonts w:asciiTheme="minorHAnsi" w:hAnsiTheme="minorHAnsi" w:cstheme="minorHAnsi"/>
                <w:szCs w:val="24"/>
              </w:rPr>
            </w:pPr>
            <w:r w:rsidRPr="007E2B65">
              <w:rPr>
                <w:rFonts w:asciiTheme="minorHAnsi" w:hAnsiTheme="minorHAnsi" w:cstheme="minorHAnsi"/>
                <w:szCs w:val="24"/>
              </w:rPr>
              <w:t>Personable, warm and kind</w:t>
            </w:r>
          </w:p>
          <w:p w:rsidR="00CB26AB" w:rsidRPr="001153F0" w:rsidRDefault="00CB26AB" w:rsidP="00CB26AB">
            <w:pPr>
              <w:numPr>
                <w:ilvl w:val="0"/>
                <w:numId w:val="2"/>
              </w:numPr>
              <w:ind w:left="360"/>
              <w:rPr>
                <w:rFonts w:asciiTheme="minorHAnsi" w:hAnsiTheme="minorHAnsi" w:cstheme="minorHAnsi"/>
                <w:szCs w:val="22"/>
              </w:rPr>
            </w:pPr>
            <w:r w:rsidRPr="007E2B65">
              <w:rPr>
                <w:rFonts w:asciiTheme="minorHAnsi" w:hAnsiTheme="minorHAnsi" w:cstheme="minorHAnsi"/>
                <w:szCs w:val="24"/>
              </w:rPr>
              <w:t>Good timekeeping, time-management and organisational skills</w:t>
            </w:r>
          </w:p>
        </w:tc>
        <w:tc>
          <w:tcPr>
            <w:tcW w:w="4756" w:type="dxa"/>
            <w:tcBorders>
              <w:top w:val="single" w:sz="4" w:space="0" w:color="auto"/>
              <w:left w:val="single" w:sz="4" w:space="0" w:color="auto"/>
              <w:bottom w:val="single" w:sz="4" w:space="0" w:color="auto"/>
            </w:tcBorders>
          </w:tcPr>
          <w:p w:rsidR="00CB26AB" w:rsidRPr="007E2B65" w:rsidRDefault="00CB26AB" w:rsidP="00CB26AB">
            <w:pPr>
              <w:numPr>
                <w:ilvl w:val="0"/>
                <w:numId w:val="2"/>
              </w:numPr>
              <w:ind w:left="360"/>
              <w:rPr>
                <w:rFonts w:asciiTheme="minorHAnsi" w:hAnsiTheme="minorHAnsi" w:cstheme="minorHAnsi"/>
                <w:szCs w:val="24"/>
              </w:rPr>
            </w:pPr>
            <w:r w:rsidRPr="007E2B65">
              <w:rPr>
                <w:rFonts w:asciiTheme="minorHAnsi" w:hAnsiTheme="minorHAnsi" w:cstheme="minorHAnsi"/>
                <w:szCs w:val="24"/>
              </w:rPr>
              <w:t>Able to liaise with external agencies</w:t>
            </w:r>
          </w:p>
          <w:p w:rsidR="00CB26AB" w:rsidRPr="007E2B65" w:rsidRDefault="00CB26AB" w:rsidP="00CB26AB">
            <w:pPr>
              <w:numPr>
                <w:ilvl w:val="0"/>
                <w:numId w:val="2"/>
              </w:numPr>
              <w:ind w:left="360"/>
              <w:rPr>
                <w:rFonts w:asciiTheme="minorHAnsi" w:hAnsiTheme="minorHAnsi" w:cstheme="minorHAnsi"/>
                <w:szCs w:val="24"/>
              </w:rPr>
            </w:pPr>
            <w:r w:rsidRPr="007E2B65">
              <w:rPr>
                <w:rFonts w:asciiTheme="minorHAnsi" w:hAnsiTheme="minorHAnsi" w:cstheme="minorHAnsi"/>
                <w:szCs w:val="24"/>
              </w:rPr>
              <w:t>I.T. skills</w:t>
            </w:r>
          </w:p>
          <w:p w:rsidR="00CB26AB" w:rsidRPr="007E2B65" w:rsidRDefault="00CB26AB" w:rsidP="00CB26AB">
            <w:pPr>
              <w:numPr>
                <w:ilvl w:val="0"/>
                <w:numId w:val="2"/>
              </w:numPr>
              <w:ind w:left="360"/>
              <w:rPr>
                <w:rFonts w:asciiTheme="minorHAnsi" w:hAnsiTheme="minorHAnsi" w:cstheme="minorHAnsi"/>
                <w:szCs w:val="24"/>
              </w:rPr>
            </w:pPr>
            <w:r w:rsidRPr="007E2B65">
              <w:rPr>
                <w:rFonts w:asciiTheme="minorHAnsi" w:hAnsiTheme="minorHAnsi" w:cstheme="minorHAnsi"/>
                <w:szCs w:val="24"/>
              </w:rPr>
              <w:t>Flexible approach to service requirements, including flexible shift work patterns</w:t>
            </w:r>
          </w:p>
          <w:p w:rsidR="00CB26AB" w:rsidRPr="007E2B65" w:rsidRDefault="00CB26AB" w:rsidP="00CB26AB">
            <w:pPr>
              <w:numPr>
                <w:ilvl w:val="0"/>
                <w:numId w:val="2"/>
              </w:numPr>
              <w:ind w:left="360"/>
              <w:rPr>
                <w:rFonts w:asciiTheme="minorHAnsi" w:hAnsiTheme="minorHAnsi" w:cstheme="minorHAnsi"/>
                <w:szCs w:val="24"/>
              </w:rPr>
            </w:pPr>
            <w:r w:rsidRPr="007E2B65">
              <w:rPr>
                <w:rFonts w:asciiTheme="minorHAnsi" w:hAnsiTheme="minorHAnsi" w:cstheme="minorHAnsi"/>
                <w:szCs w:val="24"/>
              </w:rPr>
              <w:t>Is adaptable and open to change and open to continuous learning and development</w:t>
            </w:r>
          </w:p>
          <w:p w:rsidR="00CB26AB" w:rsidRPr="001153F0" w:rsidRDefault="00CB26AB" w:rsidP="00AC2A07">
            <w:pPr>
              <w:ind w:left="360"/>
              <w:rPr>
                <w:rFonts w:asciiTheme="minorHAnsi" w:hAnsiTheme="minorHAnsi" w:cstheme="minorHAnsi"/>
                <w:szCs w:val="22"/>
              </w:rPr>
            </w:pPr>
          </w:p>
          <w:p w:rsidR="00CB26AB" w:rsidRPr="001153F0" w:rsidRDefault="00CB26AB" w:rsidP="00AC2A07">
            <w:pPr>
              <w:rPr>
                <w:rFonts w:asciiTheme="minorHAnsi" w:hAnsiTheme="minorHAnsi" w:cstheme="minorHAnsi"/>
                <w:szCs w:val="22"/>
              </w:rPr>
            </w:pPr>
          </w:p>
        </w:tc>
      </w:tr>
      <w:tr w:rsidR="00CB26AB" w:rsidRPr="001153F0" w:rsidTr="00AC2A07">
        <w:tc>
          <w:tcPr>
            <w:tcW w:w="3369" w:type="dxa"/>
            <w:tcBorders>
              <w:top w:val="single" w:sz="4" w:space="0" w:color="auto"/>
              <w:bottom w:val="single" w:sz="4" w:space="0" w:color="auto"/>
              <w:right w:val="single" w:sz="4" w:space="0" w:color="auto"/>
            </w:tcBorders>
          </w:tcPr>
          <w:p w:rsidR="00CB26AB" w:rsidRPr="001153F0" w:rsidRDefault="00CB26AB" w:rsidP="00AC2A07">
            <w:pPr>
              <w:rPr>
                <w:rFonts w:asciiTheme="minorHAnsi" w:hAnsiTheme="minorHAnsi" w:cstheme="minorHAnsi"/>
                <w:b/>
                <w:szCs w:val="22"/>
              </w:rPr>
            </w:pPr>
          </w:p>
          <w:p w:rsidR="00CB26AB" w:rsidRPr="007E2B65" w:rsidRDefault="00CB26AB" w:rsidP="00AC2A07">
            <w:pPr>
              <w:rPr>
                <w:rFonts w:asciiTheme="minorHAnsi" w:hAnsiTheme="minorHAnsi" w:cstheme="minorHAnsi"/>
                <w:b/>
                <w:szCs w:val="24"/>
              </w:rPr>
            </w:pPr>
            <w:r w:rsidRPr="007E2B65">
              <w:rPr>
                <w:rFonts w:asciiTheme="minorHAnsi" w:hAnsiTheme="minorHAnsi" w:cstheme="minorHAnsi"/>
                <w:b/>
                <w:szCs w:val="24"/>
              </w:rPr>
              <w:t>Education/Qualification</w:t>
            </w:r>
          </w:p>
          <w:p w:rsidR="00CB26AB" w:rsidRPr="001153F0" w:rsidRDefault="00CB26AB" w:rsidP="00AC2A07">
            <w:pPr>
              <w:rPr>
                <w:rFonts w:asciiTheme="minorHAnsi" w:hAnsiTheme="minorHAnsi" w:cstheme="minorHAnsi"/>
                <w:b/>
                <w:szCs w:val="22"/>
              </w:rPr>
            </w:pPr>
          </w:p>
          <w:p w:rsidR="00CB26AB" w:rsidRPr="001153F0" w:rsidRDefault="00CB26AB" w:rsidP="00AC2A07">
            <w:pPr>
              <w:rPr>
                <w:rFonts w:asciiTheme="minorHAnsi" w:hAnsiTheme="minorHAnsi" w:cstheme="minorHAnsi"/>
                <w:b/>
                <w:szCs w:val="22"/>
              </w:rPr>
            </w:pPr>
          </w:p>
        </w:tc>
        <w:tc>
          <w:tcPr>
            <w:tcW w:w="6662" w:type="dxa"/>
            <w:tcBorders>
              <w:top w:val="single" w:sz="4" w:space="0" w:color="auto"/>
              <w:left w:val="single" w:sz="4" w:space="0" w:color="auto"/>
              <w:bottom w:val="single" w:sz="4" w:space="0" w:color="auto"/>
              <w:right w:val="single" w:sz="4" w:space="0" w:color="auto"/>
            </w:tcBorders>
          </w:tcPr>
          <w:p w:rsidR="00CB26AB" w:rsidRPr="007E2B65" w:rsidRDefault="00CB26AB" w:rsidP="00CB26AB">
            <w:pPr>
              <w:numPr>
                <w:ilvl w:val="0"/>
                <w:numId w:val="3"/>
              </w:numPr>
              <w:ind w:left="360"/>
              <w:rPr>
                <w:rFonts w:asciiTheme="minorHAnsi" w:hAnsiTheme="minorHAnsi" w:cstheme="minorHAnsi"/>
                <w:szCs w:val="24"/>
              </w:rPr>
            </w:pPr>
            <w:r w:rsidRPr="007E2B65">
              <w:rPr>
                <w:rFonts w:asciiTheme="minorHAnsi" w:hAnsiTheme="minorHAnsi" w:cstheme="minorHAnsi"/>
                <w:szCs w:val="24"/>
              </w:rPr>
              <w:t>Candidates must demonstrate the ability and willingness to undertake required qualification for SSSC registration, SVQ level 2.</w:t>
            </w:r>
          </w:p>
          <w:p w:rsidR="00CB26AB" w:rsidRPr="001153F0" w:rsidRDefault="00CB26AB" w:rsidP="00CB26AB">
            <w:pPr>
              <w:numPr>
                <w:ilvl w:val="0"/>
                <w:numId w:val="3"/>
              </w:numPr>
              <w:ind w:left="360"/>
              <w:rPr>
                <w:rFonts w:asciiTheme="minorHAnsi" w:hAnsiTheme="minorHAnsi" w:cstheme="minorHAnsi"/>
                <w:szCs w:val="22"/>
              </w:rPr>
            </w:pPr>
            <w:r w:rsidRPr="007E2B65">
              <w:rPr>
                <w:rFonts w:asciiTheme="minorHAnsi" w:hAnsiTheme="minorHAnsi" w:cstheme="minorHAnsi"/>
                <w:szCs w:val="24"/>
              </w:rPr>
              <w:t>Candidates must be willing and able to obtain and maintain registration with SSSC as required by the service.</w:t>
            </w:r>
            <w:r>
              <w:rPr>
                <w:rFonts w:asciiTheme="minorHAnsi" w:hAnsiTheme="minorHAnsi" w:cstheme="minorHAnsi"/>
                <w:szCs w:val="24"/>
              </w:rPr>
              <w:t xml:space="preserve"> W</w:t>
            </w:r>
            <w:r w:rsidRPr="007E2B65">
              <w:rPr>
                <w:rFonts w:asciiTheme="minorHAnsi" w:hAnsiTheme="minorHAnsi" w:cstheme="minorHAnsi"/>
                <w:szCs w:val="24"/>
              </w:rPr>
              <w:t>illing to undertake training as required</w:t>
            </w:r>
          </w:p>
        </w:tc>
        <w:tc>
          <w:tcPr>
            <w:tcW w:w="4756" w:type="dxa"/>
            <w:tcBorders>
              <w:top w:val="single" w:sz="4" w:space="0" w:color="auto"/>
              <w:left w:val="single" w:sz="4" w:space="0" w:color="auto"/>
              <w:bottom w:val="single" w:sz="4" w:space="0" w:color="auto"/>
            </w:tcBorders>
          </w:tcPr>
          <w:p w:rsidR="00CB26AB" w:rsidRPr="007E2B65" w:rsidRDefault="00CB26AB" w:rsidP="00CB26AB">
            <w:pPr>
              <w:numPr>
                <w:ilvl w:val="0"/>
                <w:numId w:val="3"/>
              </w:numPr>
              <w:ind w:left="360"/>
              <w:rPr>
                <w:rFonts w:asciiTheme="minorHAnsi" w:hAnsiTheme="minorHAnsi" w:cstheme="minorHAnsi"/>
                <w:szCs w:val="24"/>
              </w:rPr>
            </w:pPr>
            <w:r w:rsidRPr="007E2B65">
              <w:rPr>
                <w:rFonts w:asciiTheme="minorHAnsi" w:hAnsiTheme="minorHAnsi" w:cstheme="minorHAnsi"/>
                <w:szCs w:val="24"/>
              </w:rPr>
              <w:t>SVQ 2 in Health and Social Care or equivalent</w:t>
            </w:r>
          </w:p>
          <w:p w:rsidR="00CB26AB" w:rsidRPr="001153F0" w:rsidRDefault="00CB26AB" w:rsidP="00AC2A07">
            <w:pPr>
              <w:rPr>
                <w:rFonts w:asciiTheme="minorHAnsi" w:hAnsiTheme="minorHAnsi" w:cstheme="minorHAnsi"/>
                <w:szCs w:val="22"/>
              </w:rPr>
            </w:pPr>
          </w:p>
        </w:tc>
      </w:tr>
      <w:tr w:rsidR="00CB26AB" w:rsidRPr="001153F0" w:rsidTr="00AC2A07">
        <w:trPr>
          <w:trHeight w:val="327"/>
        </w:trPr>
        <w:tc>
          <w:tcPr>
            <w:tcW w:w="3369" w:type="dxa"/>
            <w:tcBorders>
              <w:top w:val="single" w:sz="4" w:space="0" w:color="auto"/>
              <w:bottom w:val="double" w:sz="4" w:space="0" w:color="auto"/>
              <w:right w:val="single" w:sz="4" w:space="0" w:color="auto"/>
            </w:tcBorders>
          </w:tcPr>
          <w:p w:rsidR="00CB26AB" w:rsidRPr="007E2B65" w:rsidRDefault="00CB26AB" w:rsidP="00AC2A07">
            <w:pPr>
              <w:rPr>
                <w:rFonts w:asciiTheme="minorHAnsi" w:hAnsiTheme="minorHAnsi" w:cstheme="minorHAnsi"/>
                <w:b/>
                <w:szCs w:val="24"/>
              </w:rPr>
            </w:pPr>
            <w:r w:rsidRPr="007E2B65">
              <w:rPr>
                <w:rFonts w:asciiTheme="minorHAnsi" w:hAnsiTheme="minorHAnsi" w:cstheme="minorHAnsi"/>
                <w:b/>
                <w:szCs w:val="24"/>
              </w:rPr>
              <w:t>Service Specific</w:t>
            </w:r>
          </w:p>
          <w:p w:rsidR="00CB26AB" w:rsidRPr="001153F0" w:rsidRDefault="00CB26AB" w:rsidP="00AC2A07">
            <w:pPr>
              <w:rPr>
                <w:rFonts w:asciiTheme="minorHAnsi" w:hAnsiTheme="minorHAnsi" w:cstheme="minorHAnsi"/>
                <w:b/>
                <w:szCs w:val="22"/>
              </w:rPr>
            </w:pPr>
          </w:p>
        </w:tc>
        <w:tc>
          <w:tcPr>
            <w:tcW w:w="6662" w:type="dxa"/>
            <w:tcBorders>
              <w:top w:val="single" w:sz="4" w:space="0" w:color="auto"/>
              <w:left w:val="single" w:sz="4" w:space="0" w:color="auto"/>
              <w:bottom w:val="double" w:sz="4" w:space="0" w:color="auto"/>
              <w:right w:val="single" w:sz="4" w:space="0" w:color="auto"/>
            </w:tcBorders>
          </w:tcPr>
          <w:p w:rsidR="00CB26AB" w:rsidRPr="007E2B65" w:rsidRDefault="005B0C02" w:rsidP="00CB26AB">
            <w:pPr>
              <w:pStyle w:val="ListParagraph"/>
              <w:numPr>
                <w:ilvl w:val="0"/>
                <w:numId w:val="7"/>
              </w:numPr>
              <w:ind w:left="360"/>
              <w:rPr>
                <w:rFonts w:asciiTheme="minorHAnsi" w:hAnsiTheme="minorHAnsi" w:cstheme="minorHAnsi"/>
                <w:sz w:val="24"/>
                <w:szCs w:val="24"/>
              </w:rPr>
            </w:pPr>
            <w:r w:rsidRPr="007E2B65">
              <w:rPr>
                <w:rFonts w:asciiTheme="minorHAnsi" w:hAnsiTheme="minorHAnsi" w:cstheme="minorHAnsi"/>
                <w:sz w:val="24"/>
                <w:szCs w:val="24"/>
              </w:rPr>
              <w:lastRenderedPageBreak/>
              <w:t>Car driver and use of car</w:t>
            </w:r>
          </w:p>
        </w:tc>
        <w:tc>
          <w:tcPr>
            <w:tcW w:w="4756" w:type="dxa"/>
            <w:tcBorders>
              <w:top w:val="single" w:sz="4" w:space="0" w:color="auto"/>
              <w:left w:val="single" w:sz="4" w:space="0" w:color="auto"/>
              <w:bottom w:val="double" w:sz="4" w:space="0" w:color="auto"/>
            </w:tcBorders>
          </w:tcPr>
          <w:p w:rsidR="00CB26AB" w:rsidRPr="007E2B65" w:rsidRDefault="00CB26AB" w:rsidP="005B0C02">
            <w:pPr>
              <w:pStyle w:val="ListParagraph"/>
              <w:ind w:left="360"/>
              <w:rPr>
                <w:rFonts w:asciiTheme="minorHAnsi" w:hAnsiTheme="minorHAnsi" w:cstheme="minorHAnsi"/>
                <w:sz w:val="24"/>
                <w:szCs w:val="24"/>
              </w:rPr>
            </w:pPr>
          </w:p>
        </w:tc>
      </w:tr>
    </w:tbl>
    <w:p w:rsidR="00CB26AB" w:rsidRPr="00FD68BB" w:rsidRDefault="00CB26AB" w:rsidP="00CB26AB">
      <w:pPr>
        <w:rPr>
          <w:rFonts w:cs="Arial"/>
          <w:szCs w:val="22"/>
        </w:rPr>
      </w:pPr>
    </w:p>
    <w:p w:rsidR="00CB26AB" w:rsidRDefault="00CB26AB" w:rsidP="00322C4E">
      <w:pPr>
        <w:rPr>
          <w:rFonts w:asciiTheme="minorHAnsi" w:hAnsiTheme="minorHAnsi" w:cstheme="minorHAnsi"/>
          <w:szCs w:val="24"/>
        </w:rPr>
      </w:pPr>
    </w:p>
    <w:p w:rsidR="00CB26AB" w:rsidRDefault="00CB26AB" w:rsidP="00322C4E">
      <w:pPr>
        <w:rPr>
          <w:rFonts w:asciiTheme="minorHAnsi" w:hAnsiTheme="minorHAnsi" w:cstheme="minorHAnsi"/>
          <w:szCs w:val="24"/>
        </w:rPr>
      </w:pPr>
    </w:p>
    <w:p w:rsidR="00CB26AB" w:rsidRDefault="00CB26AB" w:rsidP="00322C4E">
      <w:pPr>
        <w:rPr>
          <w:rFonts w:asciiTheme="minorHAnsi" w:hAnsiTheme="minorHAnsi" w:cstheme="minorHAnsi"/>
          <w:szCs w:val="24"/>
        </w:rPr>
        <w:sectPr w:rsidR="00CB26AB" w:rsidSect="00CB26AB">
          <w:pgSz w:w="16834" w:h="11909" w:orient="landscape"/>
          <w:pgMar w:top="1440" w:right="720" w:bottom="1582" w:left="1009" w:header="706" w:footer="864" w:gutter="0"/>
          <w:cols w:space="720"/>
        </w:sectPr>
      </w:pPr>
    </w:p>
    <w:p w:rsidR="00CB26AB" w:rsidRPr="00721ABC" w:rsidRDefault="00CB26AB" w:rsidP="00CB26AB">
      <w:pPr>
        <w:ind w:left="2160" w:firstLine="720"/>
        <w:rPr>
          <w:rFonts w:ascii="Calibri" w:hAnsi="Calibri" w:cs="Calibri"/>
          <w:b/>
        </w:rPr>
      </w:pPr>
      <w:r w:rsidRPr="00721ABC">
        <w:rPr>
          <w:rFonts w:ascii="Calibri" w:hAnsi="Calibri" w:cs="Calibri"/>
          <w:b/>
        </w:rPr>
        <w:lastRenderedPageBreak/>
        <w:t xml:space="preserve">     Dundee Homecare</w:t>
      </w:r>
    </w:p>
    <w:p w:rsidR="00CB26AB" w:rsidRPr="0060588D" w:rsidRDefault="00CB26AB" w:rsidP="00CB26AB">
      <w:pPr>
        <w:jc w:val="center"/>
        <w:rPr>
          <w:rFonts w:asciiTheme="minorHAnsi" w:hAnsiTheme="minorHAnsi" w:cstheme="minorHAnsi"/>
          <w:b/>
        </w:rPr>
      </w:pPr>
    </w:p>
    <w:tbl>
      <w:tblPr>
        <w:tblStyle w:val="TableGrid"/>
        <w:tblW w:w="9639" w:type="dxa"/>
        <w:tblInd w:w="-459" w:type="dxa"/>
        <w:tblLook w:val="04A0" w:firstRow="1" w:lastRow="0" w:firstColumn="1" w:lastColumn="0" w:noHBand="0" w:noVBand="1"/>
      </w:tblPr>
      <w:tblGrid>
        <w:gridCol w:w="9639"/>
      </w:tblGrid>
      <w:tr w:rsidR="00CB26AB" w:rsidRPr="00721ABC" w:rsidTr="00AC2A07">
        <w:trPr>
          <w:trHeight w:val="319"/>
        </w:trPr>
        <w:tc>
          <w:tcPr>
            <w:tcW w:w="9639" w:type="dxa"/>
            <w:tcBorders>
              <w:bottom w:val="single" w:sz="4" w:space="0" w:color="auto"/>
            </w:tcBorders>
            <w:shd w:val="clear" w:color="auto" w:fill="00BBFE"/>
          </w:tcPr>
          <w:p w:rsidR="00CB26AB" w:rsidRPr="00721ABC" w:rsidRDefault="00CB26AB" w:rsidP="00AC2A07">
            <w:pPr>
              <w:jc w:val="center"/>
              <w:rPr>
                <w:rFonts w:ascii="Calibri" w:hAnsi="Calibri" w:cs="Calibri"/>
                <w:b/>
              </w:rPr>
            </w:pPr>
            <w:r w:rsidRPr="00721ABC">
              <w:rPr>
                <w:rFonts w:ascii="Calibri" w:hAnsi="Calibri" w:cs="Calibri"/>
                <w:b/>
              </w:rPr>
              <w:t>Overview of the Service</w:t>
            </w:r>
          </w:p>
        </w:tc>
      </w:tr>
      <w:tr w:rsidR="00CB26AB" w:rsidRPr="00721ABC" w:rsidTr="00AC2A07">
        <w:trPr>
          <w:cantSplit/>
        </w:trPr>
        <w:tc>
          <w:tcPr>
            <w:tcW w:w="9639" w:type="dxa"/>
          </w:tcPr>
          <w:p w:rsidR="00CB26AB" w:rsidRDefault="00CB26AB" w:rsidP="00AC2A07">
            <w:pPr>
              <w:rPr>
                <w:rFonts w:ascii="Calibri" w:hAnsi="Calibri" w:cs="Calibri"/>
              </w:rPr>
            </w:pPr>
          </w:p>
          <w:p w:rsidR="00CB26AB" w:rsidRPr="00721ABC" w:rsidRDefault="00CB26AB" w:rsidP="00AC2A07">
            <w:pPr>
              <w:rPr>
                <w:rFonts w:ascii="Calibri" w:hAnsi="Calibri" w:cs="Calibri"/>
              </w:rPr>
            </w:pPr>
            <w:r w:rsidRPr="00721ABC">
              <w:rPr>
                <w:rFonts w:ascii="Calibri" w:hAnsi="Calibri" w:cs="Calibri"/>
              </w:rPr>
              <w:t>Dundee Homecare Service currently provide services in Coldside Area in Dundee and Broughty Ferry.</w:t>
            </w:r>
          </w:p>
          <w:p w:rsidR="00CB26AB" w:rsidRPr="00721ABC" w:rsidRDefault="00CB26AB" w:rsidP="00AC2A07">
            <w:pPr>
              <w:rPr>
                <w:rFonts w:ascii="Calibri" w:hAnsi="Calibri" w:cs="Calibri"/>
              </w:rPr>
            </w:pPr>
            <w:r w:rsidRPr="00721ABC">
              <w:rPr>
                <w:rFonts w:ascii="Calibri" w:hAnsi="Calibri" w:cs="Calibri"/>
              </w:rPr>
              <w:t xml:space="preserve"> </w:t>
            </w:r>
          </w:p>
          <w:p w:rsidR="00CB26AB" w:rsidRPr="00721ABC" w:rsidRDefault="00CB26AB" w:rsidP="00AC2A07">
            <w:pPr>
              <w:rPr>
                <w:rFonts w:ascii="Calibri" w:hAnsi="Calibri" w:cs="Calibri"/>
              </w:rPr>
            </w:pPr>
            <w:r w:rsidRPr="00721ABC">
              <w:rPr>
                <w:rFonts w:ascii="Calibri" w:hAnsi="Calibri" w:cs="Calibri"/>
              </w:rPr>
              <w:t>Service users are mainly elderly people who require support with personal care and daily living tasks within their own home.</w:t>
            </w:r>
          </w:p>
          <w:p w:rsidR="00CB26AB" w:rsidRPr="00721ABC" w:rsidRDefault="00CB26AB" w:rsidP="00AC2A07">
            <w:pPr>
              <w:rPr>
                <w:rFonts w:ascii="Calibri" w:hAnsi="Calibri" w:cs="Calibri"/>
                <w:b/>
                <w:i/>
                <w:color w:val="808080" w:themeColor="background1" w:themeShade="80"/>
                <w:u w:val="single"/>
              </w:rPr>
            </w:pPr>
          </w:p>
        </w:tc>
      </w:tr>
      <w:tr w:rsidR="00CB26AB" w:rsidRPr="00721ABC" w:rsidTr="00AC2A07">
        <w:trPr>
          <w:trHeight w:val="319"/>
        </w:trPr>
        <w:tc>
          <w:tcPr>
            <w:tcW w:w="9639" w:type="dxa"/>
            <w:tcBorders>
              <w:bottom w:val="single" w:sz="4" w:space="0" w:color="auto"/>
            </w:tcBorders>
            <w:shd w:val="clear" w:color="auto" w:fill="00BBFE"/>
          </w:tcPr>
          <w:p w:rsidR="00CB26AB" w:rsidRPr="00721ABC" w:rsidRDefault="00CB26AB" w:rsidP="00AC2A07">
            <w:pPr>
              <w:jc w:val="center"/>
              <w:rPr>
                <w:rFonts w:ascii="Calibri" w:hAnsi="Calibri" w:cs="Calibri"/>
                <w:b/>
              </w:rPr>
            </w:pPr>
            <w:r w:rsidRPr="00721ABC">
              <w:rPr>
                <w:rFonts w:ascii="Calibri" w:hAnsi="Calibri" w:cs="Calibri"/>
                <w:b/>
              </w:rPr>
              <w:t>Areas of Support</w:t>
            </w:r>
          </w:p>
        </w:tc>
      </w:tr>
      <w:tr w:rsidR="00CB26AB" w:rsidRPr="00721ABC" w:rsidTr="00AC2A07">
        <w:trPr>
          <w:trHeight w:val="699"/>
        </w:trPr>
        <w:tc>
          <w:tcPr>
            <w:tcW w:w="9639" w:type="dxa"/>
          </w:tcPr>
          <w:p w:rsidR="00CB26AB" w:rsidRDefault="00CB26AB" w:rsidP="00AC2A07">
            <w:pPr>
              <w:rPr>
                <w:rFonts w:ascii="Calibri" w:hAnsi="Calibri" w:cs="Calibri"/>
              </w:rPr>
            </w:pPr>
          </w:p>
          <w:p w:rsidR="00CB26AB" w:rsidRDefault="00CB26AB" w:rsidP="00AC2A07">
            <w:pPr>
              <w:rPr>
                <w:rFonts w:ascii="Calibri" w:hAnsi="Calibri" w:cs="Calibri"/>
              </w:rPr>
            </w:pPr>
            <w:r w:rsidRPr="00721ABC">
              <w:rPr>
                <w:rFonts w:ascii="Calibri" w:hAnsi="Calibri" w:cs="Calibri"/>
              </w:rPr>
              <w:t>Our service users have varying degrees of support needs, including:-</w:t>
            </w:r>
          </w:p>
          <w:p w:rsidR="00CB26AB" w:rsidRPr="00721ABC" w:rsidRDefault="00CB26AB" w:rsidP="00AC2A07">
            <w:pPr>
              <w:rPr>
                <w:rFonts w:ascii="Calibri" w:hAnsi="Calibri" w:cs="Calibri"/>
              </w:rPr>
            </w:pPr>
          </w:p>
          <w:p w:rsidR="00CB26AB" w:rsidRPr="00721ABC" w:rsidRDefault="00CB26AB" w:rsidP="00CB26AB">
            <w:pPr>
              <w:pStyle w:val="ListParagraph"/>
              <w:numPr>
                <w:ilvl w:val="0"/>
                <w:numId w:val="8"/>
              </w:numPr>
              <w:rPr>
                <w:rFonts w:ascii="Calibri" w:hAnsi="Calibri" w:cs="Calibri"/>
              </w:rPr>
            </w:pPr>
            <w:r w:rsidRPr="00721ABC">
              <w:rPr>
                <w:rFonts w:ascii="Calibri" w:hAnsi="Calibri" w:cs="Calibri"/>
              </w:rPr>
              <w:t>Daily living skills (assisting with meal preparation; cleaning and on occasion shopping)</w:t>
            </w:r>
          </w:p>
          <w:p w:rsidR="00CB26AB" w:rsidRPr="00721ABC" w:rsidRDefault="00CB26AB" w:rsidP="00CB26AB">
            <w:pPr>
              <w:pStyle w:val="ListParagraph"/>
              <w:numPr>
                <w:ilvl w:val="0"/>
                <w:numId w:val="8"/>
              </w:numPr>
              <w:rPr>
                <w:rFonts w:ascii="Calibri" w:hAnsi="Calibri" w:cs="Calibri"/>
              </w:rPr>
            </w:pPr>
            <w:r w:rsidRPr="00721ABC">
              <w:rPr>
                <w:rFonts w:ascii="Calibri" w:hAnsi="Calibri" w:cs="Calibri"/>
              </w:rPr>
              <w:t>Personal care, some of which may be intimate, including toileting ; showering and dressing</w:t>
            </w:r>
          </w:p>
          <w:p w:rsidR="00CB26AB" w:rsidRPr="00721ABC" w:rsidRDefault="00CB26AB" w:rsidP="00CB26AB">
            <w:pPr>
              <w:pStyle w:val="ListParagraph"/>
              <w:numPr>
                <w:ilvl w:val="0"/>
                <w:numId w:val="8"/>
              </w:numPr>
              <w:rPr>
                <w:rFonts w:ascii="Calibri" w:hAnsi="Calibri" w:cs="Calibri"/>
              </w:rPr>
            </w:pPr>
            <w:r w:rsidRPr="00721ABC">
              <w:rPr>
                <w:rFonts w:ascii="Calibri" w:hAnsi="Calibri" w:cs="Calibri"/>
              </w:rPr>
              <w:t xml:space="preserve">Medication support such as topical application of creams; eye drops </w:t>
            </w:r>
          </w:p>
          <w:p w:rsidR="00CB26AB" w:rsidRPr="00721ABC" w:rsidRDefault="00CB26AB" w:rsidP="00CB26AB">
            <w:pPr>
              <w:pStyle w:val="ListParagraph"/>
              <w:numPr>
                <w:ilvl w:val="0"/>
                <w:numId w:val="8"/>
              </w:numPr>
              <w:rPr>
                <w:rFonts w:ascii="Calibri" w:hAnsi="Calibri" w:cs="Calibri"/>
              </w:rPr>
            </w:pPr>
            <w:r w:rsidRPr="00721ABC">
              <w:rPr>
                <w:rFonts w:ascii="Calibri" w:hAnsi="Calibri" w:cs="Calibri"/>
              </w:rPr>
              <w:t>Communication using a variety of tools</w:t>
            </w:r>
          </w:p>
          <w:p w:rsidR="00CB26AB" w:rsidRPr="00721ABC" w:rsidRDefault="00CB26AB" w:rsidP="00CB26AB">
            <w:pPr>
              <w:pStyle w:val="ListParagraph"/>
              <w:numPr>
                <w:ilvl w:val="0"/>
                <w:numId w:val="8"/>
              </w:numPr>
              <w:rPr>
                <w:rFonts w:ascii="Calibri" w:hAnsi="Calibri" w:cs="Calibri"/>
              </w:rPr>
            </w:pPr>
            <w:r w:rsidRPr="00721ABC">
              <w:rPr>
                <w:rFonts w:ascii="Calibri" w:hAnsi="Calibri" w:cs="Calibri"/>
              </w:rPr>
              <w:t>Assistance with mobility including the use of moving and handling equipment</w:t>
            </w:r>
          </w:p>
          <w:p w:rsidR="00CB26AB" w:rsidRPr="00721ABC" w:rsidRDefault="00CB26AB" w:rsidP="00CB26AB">
            <w:pPr>
              <w:pStyle w:val="ListParagraph"/>
              <w:numPr>
                <w:ilvl w:val="0"/>
                <w:numId w:val="8"/>
              </w:numPr>
              <w:rPr>
                <w:rFonts w:ascii="Calibri" w:hAnsi="Calibri" w:cs="Calibri"/>
              </w:rPr>
            </w:pPr>
            <w:r w:rsidRPr="00721ABC">
              <w:rPr>
                <w:rFonts w:ascii="Calibri" w:hAnsi="Calibri" w:cs="Calibri"/>
              </w:rPr>
              <w:t>Emotional and behavioural support</w:t>
            </w:r>
          </w:p>
          <w:p w:rsidR="00CB26AB" w:rsidRPr="00721ABC" w:rsidRDefault="00CB26AB" w:rsidP="00CB26AB">
            <w:pPr>
              <w:pStyle w:val="ListParagraph"/>
              <w:numPr>
                <w:ilvl w:val="0"/>
                <w:numId w:val="8"/>
              </w:numPr>
              <w:rPr>
                <w:rFonts w:ascii="Calibri" w:hAnsi="Calibri" w:cs="Calibri"/>
              </w:rPr>
            </w:pPr>
            <w:r w:rsidRPr="00721ABC">
              <w:rPr>
                <w:rFonts w:ascii="Calibri" w:hAnsi="Calibri" w:cs="Calibri"/>
              </w:rPr>
              <w:t>Accessing local amenities and social activities</w:t>
            </w:r>
          </w:p>
          <w:p w:rsidR="00CB26AB" w:rsidRPr="00721ABC" w:rsidRDefault="00CB26AB" w:rsidP="00CB26AB">
            <w:pPr>
              <w:pStyle w:val="ListParagraph"/>
              <w:numPr>
                <w:ilvl w:val="0"/>
                <w:numId w:val="8"/>
              </w:numPr>
              <w:rPr>
                <w:rFonts w:ascii="Calibri" w:hAnsi="Calibri" w:cs="Calibri"/>
              </w:rPr>
            </w:pPr>
            <w:r w:rsidRPr="00721ABC">
              <w:rPr>
                <w:rFonts w:ascii="Calibri" w:hAnsi="Calibri" w:cs="Calibri"/>
              </w:rPr>
              <w:t>Personal safety (key safe; personal alarms; door alarms)</w:t>
            </w:r>
          </w:p>
          <w:p w:rsidR="00CB26AB" w:rsidRPr="00721ABC" w:rsidRDefault="00CB26AB" w:rsidP="00AC2A07">
            <w:pPr>
              <w:pStyle w:val="ListParagraph"/>
              <w:rPr>
                <w:rFonts w:ascii="Calibri" w:hAnsi="Calibri" w:cs="Calibri"/>
              </w:rPr>
            </w:pPr>
          </w:p>
        </w:tc>
      </w:tr>
      <w:tr w:rsidR="00CB26AB" w:rsidRPr="00721ABC" w:rsidTr="00AC2A07">
        <w:trPr>
          <w:trHeight w:val="319"/>
        </w:trPr>
        <w:tc>
          <w:tcPr>
            <w:tcW w:w="9639" w:type="dxa"/>
            <w:tcBorders>
              <w:bottom w:val="single" w:sz="4" w:space="0" w:color="auto"/>
            </w:tcBorders>
            <w:shd w:val="clear" w:color="auto" w:fill="00BBFE"/>
          </w:tcPr>
          <w:p w:rsidR="00CB26AB" w:rsidRPr="00721ABC" w:rsidRDefault="00CB26AB" w:rsidP="00AC2A07">
            <w:pPr>
              <w:jc w:val="center"/>
              <w:rPr>
                <w:rFonts w:ascii="Calibri" w:hAnsi="Calibri" w:cs="Calibri"/>
                <w:b/>
              </w:rPr>
            </w:pPr>
            <w:r w:rsidRPr="00721ABC">
              <w:rPr>
                <w:rFonts w:ascii="Calibri" w:hAnsi="Calibri" w:cs="Calibri"/>
                <w:b/>
              </w:rPr>
              <w:t>Hours of Support</w:t>
            </w:r>
          </w:p>
        </w:tc>
      </w:tr>
      <w:tr w:rsidR="00CB26AB" w:rsidRPr="00721ABC" w:rsidTr="00AC2A07">
        <w:trPr>
          <w:trHeight w:val="908"/>
        </w:trPr>
        <w:tc>
          <w:tcPr>
            <w:tcW w:w="9639" w:type="dxa"/>
          </w:tcPr>
          <w:p w:rsidR="00CB26AB" w:rsidRPr="00721ABC" w:rsidRDefault="00CB26AB" w:rsidP="00AC2A07">
            <w:pPr>
              <w:rPr>
                <w:rFonts w:ascii="Calibri" w:hAnsi="Calibri" w:cs="Calibri"/>
              </w:rPr>
            </w:pPr>
            <w:r w:rsidRPr="00721ABC">
              <w:rPr>
                <w:rFonts w:ascii="Calibri" w:hAnsi="Calibri" w:cs="Calibri"/>
              </w:rPr>
              <w:t>We currently provide support between the hours of 7 a.m. to 10 p.m. each day 365 days per year</w:t>
            </w:r>
          </w:p>
          <w:p w:rsidR="00CB26AB" w:rsidRPr="00721ABC" w:rsidRDefault="00CB26AB" w:rsidP="00AC2A07">
            <w:pPr>
              <w:rPr>
                <w:rFonts w:ascii="Calibri" w:hAnsi="Calibri" w:cs="Calibri"/>
              </w:rPr>
            </w:pPr>
          </w:p>
          <w:p w:rsidR="00CB26AB" w:rsidRPr="00721ABC" w:rsidRDefault="00CB26AB" w:rsidP="00AC2A07">
            <w:pPr>
              <w:rPr>
                <w:rFonts w:ascii="Calibri" w:hAnsi="Calibri" w:cs="Calibri"/>
              </w:rPr>
            </w:pPr>
            <w:r w:rsidRPr="00721ABC">
              <w:rPr>
                <w:rFonts w:ascii="Calibri" w:hAnsi="Calibri" w:cs="Calibri"/>
              </w:rPr>
              <w:t>A degree of lone working is required, although there are a number of double-up visits.  You will take part in a flexible rota system designed to meet the needs of the service users.   This can include split shifts throughout the week.</w:t>
            </w:r>
          </w:p>
          <w:p w:rsidR="00CB26AB" w:rsidRPr="00721ABC" w:rsidRDefault="00CB26AB" w:rsidP="00AC2A07">
            <w:pPr>
              <w:rPr>
                <w:rFonts w:ascii="Calibri" w:hAnsi="Calibri" w:cs="Calibri"/>
                <w:b/>
                <w:i/>
                <w:color w:val="808080" w:themeColor="background1" w:themeShade="80"/>
                <w:u w:val="single"/>
              </w:rPr>
            </w:pPr>
          </w:p>
        </w:tc>
      </w:tr>
      <w:tr w:rsidR="00CB26AB" w:rsidRPr="00721ABC" w:rsidTr="00AC2A07">
        <w:trPr>
          <w:trHeight w:val="319"/>
        </w:trPr>
        <w:tc>
          <w:tcPr>
            <w:tcW w:w="9639" w:type="dxa"/>
            <w:tcBorders>
              <w:bottom w:val="single" w:sz="4" w:space="0" w:color="auto"/>
            </w:tcBorders>
            <w:shd w:val="clear" w:color="auto" w:fill="00BBFE"/>
          </w:tcPr>
          <w:p w:rsidR="00CB26AB" w:rsidRPr="00721ABC" w:rsidRDefault="00CB26AB" w:rsidP="00AC2A07">
            <w:pPr>
              <w:jc w:val="center"/>
              <w:rPr>
                <w:rFonts w:ascii="Calibri" w:hAnsi="Calibri" w:cs="Calibri"/>
                <w:b/>
              </w:rPr>
            </w:pPr>
            <w:r w:rsidRPr="00721ABC">
              <w:rPr>
                <w:rFonts w:ascii="Calibri" w:hAnsi="Calibri" w:cs="Calibri"/>
                <w:b/>
              </w:rPr>
              <w:t>Additional Information</w:t>
            </w:r>
          </w:p>
        </w:tc>
      </w:tr>
      <w:tr w:rsidR="00CB26AB" w:rsidRPr="00721ABC" w:rsidTr="00AC2A07">
        <w:trPr>
          <w:trHeight w:val="1125"/>
        </w:trPr>
        <w:tc>
          <w:tcPr>
            <w:tcW w:w="9639" w:type="dxa"/>
          </w:tcPr>
          <w:p w:rsidR="00CB26AB" w:rsidRPr="00721ABC" w:rsidRDefault="00CB26AB" w:rsidP="00AC2A07">
            <w:pPr>
              <w:rPr>
                <w:rFonts w:ascii="Calibri" w:hAnsi="Calibri" w:cs="Calibri"/>
              </w:rPr>
            </w:pPr>
          </w:p>
          <w:p w:rsidR="00CB26AB" w:rsidRPr="0004164C" w:rsidRDefault="00CB26AB" w:rsidP="00CB26AB">
            <w:pPr>
              <w:pStyle w:val="ListParagraph"/>
              <w:numPr>
                <w:ilvl w:val="0"/>
                <w:numId w:val="9"/>
              </w:numPr>
              <w:rPr>
                <w:rFonts w:ascii="Calibri" w:hAnsi="Calibri" w:cs="Calibri"/>
              </w:rPr>
            </w:pPr>
            <w:r w:rsidRPr="00721ABC">
              <w:rPr>
                <w:rFonts w:ascii="Calibri" w:hAnsi="Calibri" w:cs="Calibri"/>
              </w:rPr>
              <w:t xml:space="preserve">Lone working shifts (although regular team meetings take place in the </w:t>
            </w:r>
            <w:r>
              <w:rPr>
                <w:rFonts w:ascii="Calibri" w:hAnsi="Calibri" w:cs="Calibri"/>
              </w:rPr>
              <w:t xml:space="preserve">local </w:t>
            </w:r>
            <w:r w:rsidRPr="00721ABC">
              <w:rPr>
                <w:rFonts w:ascii="Calibri" w:hAnsi="Calibri" w:cs="Calibri"/>
              </w:rPr>
              <w:t>office</w:t>
            </w:r>
            <w:r w:rsidRPr="0004164C">
              <w:rPr>
                <w:rFonts w:ascii="Calibri" w:hAnsi="Calibri" w:cs="Calibri"/>
              </w:rPr>
              <w:t>)</w:t>
            </w:r>
          </w:p>
          <w:p w:rsidR="00CB26AB" w:rsidRPr="00721ABC" w:rsidRDefault="00CB26AB" w:rsidP="00CB26AB">
            <w:pPr>
              <w:pStyle w:val="ListParagraph"/>
              <w:numPr>
                <w:ilvl w:val="0"/>
                <w:numId w:val="9"/>
              </w:numPr>
              <w:rPr>
                <w:rFonts w:ascii="Calibri" w:hAnsi="Calibri" w:cs="Calibri"/>
              </w:rPr>
            </w:pPr>
            <w:r w:rsidRPr="00721ABC">
              <w:rPr>
                <w:rFonts w:ascii="Calibri" w:hAnsi="Calibri" w:cs="Calibri"/>
              </w:rPr>
              <w:t>Manager on-call system</w:t>
            </w:r>
          </w:p>
          <w:p w:rsidR="00CB26AB" w:rsidRPr="00721ABC" w:rsidRDefault="00CB26AB" w:rsidP="00CB26AB">
            <w:pPr>
              <w:pStyle w:val="ListParagraph"/>
              <w:numPr>
                <w:ilvl w:val="0"/>
                <w:numId w:val="9"/>
              </w:numPr>
              <w:rPr>
                <w:rFonts w:ascii="Calibri" w:hAnsi="Calibri" w:cs="Calibri"/>
              </w:rPr>
            </w:pPr>
            <w:r w:rsidRPr="00721ABC">
              <w:rPr>
                <w:rFonts w:ascii="Calibri" w:hAnsi="Calibri" w:cs="Calibri"/>
              </w:rPr>
              <w:t>Supervisions and direct observations take place regularly</w:t>
            </w:r>
          </w:p>
          <w:p w:rsidR="00CB26AB" w:rsidRPr="00721ABC" w:rsidRDefault="00CB26AB" w:rsidP="00CB26AB">
            <w:pPr>
              <w:pStyle w:val="ListParagraph"/>
              <w:numPr>
                <w:ilvl w:val="0"/>
                <w:numId w:val="9"/>
              </w:numPr>
              <w:rPr>
                <w:rFonts w:ascii="Calibri" w:hAnsi="Calibri" w:cs="Calibri"/>
              </w:rPr>
            </w:pPr>
            <w:r w:rsidRPr="00721ABC">
              <w:rPr>
                <w:rFonts w:ascii="Calibri" w:hAnsi="Calibri" w:cs="Calibri"/>
              </w:rPr>
              <w:t>All necessary and mandatory training will be provided</w:t>
            </w:r>
          </w:p>
          <w:p w:rsidR="00CB26AB" w:rsidRPr="00721ABC" w:rsidRDefault="00CB26AB" w:rsidP="00CB26AB">
            <w:pPr>
              <w:pStyle w:val="ListParagraph"/>
              <w:numPr>
                <w:ilvl w:val="0"/>
                <w:numId w:val="9"/>
              </w:numPr>
              <w:rPr>
                <w:rFonts w:ascii="Calibri" w:hAnsi="Calibri" w:cs="Calibri"/>
              </w:rPr>
            </w:pPr>
            <w:r w:rsidRPr="00721ABC">
              <w:rPr>
                <w:rFonts w:ascii="Calibri" w:hAnsi="Calibri" w:cs="Calibri"/>
              </w:rPr>
              <w:t>Working in partnership with external agencies and families</w:t>
            </w:r>
          </w:p>
          <w:p w:rsidR="00CB26AB" w:rsidRPr="00721ABC" w:rsidRDefault="00CB26AB" w:rsidP="00CB26AB">
            <w:pPr>
              <w:pStyle w:val="ListParagraph"/>
              <w:numPr>
                <w:ilvl w:val="0"/>
                <w:numId w:val="9"/>
              </w:numPr>
              <w:rPr>
                <w:rFonts w:ascii="Calibri" w:hAnsi="Calibri" w:cs="Calibri"/>
              </w:rPr>
            </w:pPr>
            <w:r w:rsidRPr="00721ABC">
              <w:rPr>
                <w:rFonts w:ascii="Calibri" w:hAnsi="Calibri" w:cs="Calibri"/>
              </w:rPr>
              <w:t>Requirement to gain SVQ in Health and Social Care, unless already achieved, in order for  staff to become registered with the SSSC</w:t>
            </w:r>
          </w:p>
          <w:p w:rsidR="00CB26AB" w:rsidRPr="00721ABC" w:rsidRDefault="00CB26AB" w:rsidP="00AC2A07">
            <w:pPr>
              <w:rPr>
                <w:rFonts w:ascii="Calibri" w:hAnsi="Calibri" w:cs="Calibri"/>
                <w:b/>
                <w:i/>
                <w:color w:val="808080" w:themeColor="background1" w:themeShade="80"/>
                <w:u w:val="single"/>
              </w:rPr>
            </w:pPr>
          </w:p>
        </w:tc>
      </w:tr>
    </w:tbl>
    <w:p w:rsidR="00CB26AB" w:rsidRPr="00721ABC" w:rsidRDefault="00CB26AB" w:rsidP="00CB26AB">
      <w:pPr>
        <w:rPr>
          <w:rFonts w:ascii="Calibri" w:hAnsi="Calibri" w:cs="Calibri"/>
        </w:rPr>
      </w:pPr>
    </w:p>
    <w:p w:rsidR="00CB26AB" w:rsidRDefault="00CB26AB" w:rsidP="00322C4E">
      <w:pPr>
        <w:rPr>
          <w:rFonts w:asciiTheme="minorHAnsi" w:hAnsiTheme="minorHAnsi" w:cstheme="minorHAnsi"/>
          <w:szCs w:val="24"/>
        </w:rPr>
      </w:pPr>
    </w:p>
    <w:p w:rsidR="00CB26AB" w:rsidRDefault="00CB26AB" w:rsidP="00322C4E">
      <w:pPr>
        <w:rPr>
          <w:rFonts w:asciiTheme="minorHAnsi" w:hAnsiTheme="minorHAnsi" w:cstheme="minorHAnsi"/>
          <w:szCs w:val="24"/>
        </w:rPr>
      </w:pPr>
    </w:p>
    <w:p w:rsidR="00CB26AB" w:rsidRDefault="00CB26AB" w:rsidP="00322C4E">
      <w:pPr>
        <w:rPr>
          <w:rFonts w:asciiTheme="minorHAnsi" w:hAnsiTheme="minorHAnsi" w:cstheme="minorHAnsi"/>
          <w:szCs w:val="24"/>
        </w:rPr>
      </w:pPr>
    </w:p>
    <w:p w:rsidR="00CB26AB" w:rsidRDefault="00CB26AB" w:rsidP="00322C4E">
      <w:pPr>
        <w:rPr>
          <w:rFonts w:asciiTheme="minorHAnsi" w:hAnsiTheme="minorHAnsi" w:cstheme="minorHAnsi"/>
          <w:szCs w:val="24"/>
        </w:rPr>
      </w:pPr>
    </w:p>
    <w:p w:rsidR="00CB26AB" w:rsidRDefault="00CB26AB" w:rsidP="00322C4E">
      <w:pPr>
        <w:rPr>
          <w:rFonts w:asciiTheme="minorHAnsi" w:hAnsiTheme="minorHAnsi" w:cstheme="minorHAnsi"/>
          <w:szCs w:val="24"/>
        </w:rPr>
      </w:pPr>
    </w:p>
    <w:p w:rsidR="00CB26AB" w:rsidRDefault="00CB26AB" w:rsidP="00322C4E">
      <w:pPr>
        <w:rPr>
          <w:rFonts w:asciiTheme="minorHAnsi" w:hAnsiTheme="minorHAnsi" w:cstheme="minorHAnsi"/>
          <w:szCs w:val="24"/>
        </w:rPr>
      </w:pPr>
    </w:p>
    <w:p w:rsidR="00CB26AB" w:rsidRDefault="00CB26AB" w:rsidP="00322C4E">
      <w:pPr>
        <w:rPr>
          <w:rFonts w:asciiTheme="minorHAnsi" w:hAnsiTheme="minorHAnsi" w:cstheme="minorHAnsi"/>
          <w:szCs w:val="24"/>
        </w:rPr>
      </w:pPr>
    </w:p>
    <w:p w:rsidR="00CB26AB" w:rsidRDefault="00CB26AB" w:rsidP="00322C4E">
      <w:pPr>
        <w:rPr>
          <w:rFonts w:asciiTheme="minorHAnsi" w:hAnsiTheme="minorHAnsi" w:cstheme="minorHAnsi"/>
          <w:szCs w:val="24"/>
        </w:rPr>
      </w:pPr>
    </w:p>
    <w:p w:rsidR="00CB26AB" w:rsidRDefault="00CB26AB" w:rsidP="00322C4E">
      <w:pPr>
        <w:rPr>
          <w:rFonts w:asciiTheme="minorHAnsi" w:hAnsiTheme="minorHAnsi" w:cstheme="minorHAnsi"/>
          <w:szCs w:val="24"/>
        </w:rPr>
      </w:pPr>
    </w:p>
    <w:sectPr w:rsidR="00CB26AB" w:rsidSect="00CB26AB">
      <w:pgSz w:w="11909" w:h="16834"/>
      <w:pgMar w:top="720" w:right="1582" w:bottom="1009" w:left="1440" w:header="709" w:footer="86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006" w:rsidRDefault="00732006">
      <w:r>
        <w:separator/>
      </w:r>
    </w:p>
  </w:endnote>
  <w:endnote w:type="continuationSeparator" w:id="0">
    <w:p w:rsidR="00732006" w:rsidRDefault="00732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006" w:rsidRDefault="00732006">
      <w:r>
        <w:separator/>
      </w:r>
    </w:p>
  </w:footnote>
  <w:footnote w:type="continuationSeparator" w:id="0">
    <w:p w:rsidR="00732006" w:rsidRDefault="007320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21ACD"/>
    <w:multiLevelType w:val="hybridMultilevel"/>
    <w:tmpl w:val="E310590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nsid w:val="26F4240B"/>
    <w:multiLevelType w:val="hybridMultilevel"/>
    <w:tmpl w:val="F3AA6AD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AD42F61"/>
    <w:multiLevelType w:val="hybridMultilevel"/>
    <w:tmpl w:val="C8CAA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C8B0908"/>
    <w:multiLevelType w:val="hybridMultilevel"/>
    <w:tmpl w:val="590CA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F915B0D"/>
    <w:multiLevelType w:val="hybridMultilevel"/>
    <w:tmpl w:val="4C8052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1F57845"/>
    <w:multiLevelType w:val="hybridMultilevel"/>
    <w:tmpl w:val="6F243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B6A7FDD"/>
    <w:multiLevelType w:val="hybridMultilevel"/>
    <w:tmpl w:val="CD9688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75837112"/>
    <w:multiLevelType w:val="hybridMultilevel"/>
    <w:tmpl w:val="3B20C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79D03B5"/>
    <w:multiLevelType w:val="hybridMultilevel"/>
    <w:tmpl w:val="AE162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2"/>
  </w:num>
  <w:num w:numId="5">
    <w:abstractNumId w:val="4"/>
  </w:num>
  <w:num w:numId="6">
    <w:abstractNumId w:val="5"/>
  </w:num>
  <w:num w:numId="7">
    <w:abstractNumId w:val="8"/>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A60"/>
    <w:rsid w:val="000040C0"/>
    <w:rsid w:val="00033E93"/>
    <w:rsid w:val="00040692"/>
    <w:rsid w:val="000C5F69"/>
    <w:rsid w:val="000C7D5F"/>
    <w:rsid w:val="000D2EB6"/>
    <w:rsid w:val="000E33DF"/>
    <w:rsid w:val="00167F32"/>
    <w:rsid w:val="00172D62"/>
    <w:rsid w:val="0020666C"/>
    <w:rsid w:val="002829F8"/>
    <w:rsid w:val="002C1B0F"/>
    <w:rsid w:val="003006BE"/>
    <w:rsid w:val="00322C4E"/>
    <w:rsid w:val="00362652"/>
    <w:rsid w:val="00375341"/>
    <w:rsid w:val="003C5D0F"/>
    <w:rsid w:val="00424648"/>
    <w:rsid w:val="00547624"/>
    <w:rsid w:val="00586FB0"/>
    <w:rsid w:val="005A6B26"/>
    <w:rsid w:val="005B0C02"/>
    <w:rsid w:val="005C6DD0"/>
    <w:rsid w:val="00621434"/>
    <w:rsid w:val="00630898"/>
    <w:rsid w:val="006C5ACB"/>
    <w:rsid w:val="006D593A"/>
    <w:rsid w:val="00732006"/>
    <w:rsid w:val="00820449"/>
    <w:rsid w:val="00822187"/>
    <w:rsid w:val="00826982"/>
    <w:rsid w:val="00832F69"/>
    <w:rsid w:val="00A26798"/>
    <w:rsid w:val="00AC60A3"/>
    <w:rsid w:val="00B47CD1"/>
    <w:rsid w:val="00B63980"/>
    <w:rsid w:val="00BD334B"/>
    <w:rsid w:val="00BF785E"/>
    <w:rsid w:val="00C26FE1"/>
    <w:rsid w:val="00C57AA4"/>
    <w:rsid w:val="00CB26AB"/>
    <w:rsid w:val="00CE571C"/>
    <w:rsid w:val="00D0394F"/>
    <w:rsid w:val="00D506B3"/>
    <w:rsid w:val="00DD0EAC"/>
    <w:rsid w:val="00E01B8E"/>
    <w:rsid w:val="00E6304E"/>
    <w:rsid w:val="00E65A60"/>
    <w:rsid w:val="00F31F45"/>
    <w:rsid w:val="00F64D4E"/>
    <w:rsid w:val="00F927FC"/>
    <w:rsid w:val="00F9684B"/>
    <w:rsid w:val="00FD2FAE"/>
    <w:rsid w:val="00FE39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basedOn w:val="Normal"/>
    <w:next w:val="Normal"/>
    <w:qFormat/>
    <w:pPr>
      <w:keepNext/>
      <w:jc w:val="both"/>
      <w:outlineLvl w:val="0"/>
    </w:pPr>
    <w:rPr>
      <w:b/>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3"/>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jc w:val="both"/>
    </w:pPr>
    <w:rPr>
      <w:rFonts w:ascii="Arial" w:hAnsi="Arial"/>
      <w:b/>
      <w:sz w:val="20"/>
    </w:rPr>
  </w:style>
  <w:style w:type="paragraph" w:styleId="BodyTextIndent">
    <w:name w:val="Body Text Indent"/>
    <w:basedOn w:val="Normal"/>
    <w:pPr>
      <w:widowControl w:val="0"/>
      <w:tabs>
        <w:tab w:val="left" w:pos="-1440"/>
      </w:tabs>
      <w:ind w:left="2160" w:hanging="2160"/>
      <w:jc w:val="both"/>
    </w:pPr>
    <w:rPr>
      <w:rFonts w:ascii="Arial" w:hAnsi="Arial"/>
      <w:sz w:val="22"/>
    </w:rPr>
  </w:style>
  <w:style w:type="paragraph" w:styleId="BodyText2">
    <w:name w:val="Body Text 2"/>
    <w:basedOn w:val="Normal"/>
    <w:pPr>
      <w:jc w:val="both"/>
    </w:pPr>
    <w:rPr>
      <w:rFonts w:ascii="Arial" w:hAnsi="Arial"/>
      <w:sz w:val="20"/>
    </w:rPr>
  </w:style>
  <w:style w:type="paragraph" w:styleId="NormalWeb">
    <w:name w:val="Normal (Web)"/>
    <w:basedOn w:val="Normal"/>
    <w:uiPriority w:val="99"/>
    <w:unhideWhenUsed/>
    <w:rsid w:val="00832F69"/>
    <w:pPr>
      <w:spacing w:before="100" w:beforeAutospacing="1" w:after="100" w:afterAutospacing="1"/>
    </w:pPr>
    <w:rPr>
      <w:szCs w:val="24"/>
      <w:lang w:eastAsia="en-GB"/>
    </w:rPr>
  </w:style>
  <w:style w:type="paragraph" w:styleId="ListParagraph">
    <w:name w:val="List Paragraph"/>
    <w:basedOn w:val="Normal"/>
    <w:uiPriority w:val="34"/>
    <w:qFormat/>
    <w:rsid w:val="00CB26AB"/>
    <w:pPr>
      <w:ind w:left="720"/>
      <w:contextualSpacing/>
    </w:pPr>
    <w:rPr>
      <w:rFonts w:ascii="Arial" w:hAnsi="Arial"/>
      <w:sz w:val="22"/>
      <w:szCs w:val="22"/>
      <w:lang w:val="en-US"/>
    </w:rPr>
  </w:style>
  <w:style w:type="table" w:styleId="TableGrid">
    <w:name w:val="Table Grid"/>
    <w:basedOn w:val="TableNormal"/>
    <w:rsid w:val="00CB2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basedOn w:val="Normal"/>
    <w:next w:val="Normal"/>
    <w:qFormat/>
    <w:pPr>
      <w:keepNext/>
      <w:jc w:val="both"/>
      <w:outlineLvl w:val="0"/>
    </w:pPr>
    <w:rPr>
      <w:b/>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3"/>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jc w:val="both"/>
    </w:pPr>
    <w:rPr>
      <w:rFonts w:ascii="Arial" w:hAnsi="Arial"/>
      <w:b/>
      <w:sz w:val="20"/>
    </w:rPr>
  </w:style>
  <w:style w:type="paragraph" w:styleId="BodyTextIndent">
    <w:name w:val="Body Text Indent"/>
    <w:basedOn w:val="Normal"/>
    <w:pPr>
      <w:widowControl w:val="0"/>
      <w:tabs>
        <w:tab w:val="left" w:pos="-1440"/>
      </w:tabs>
      <w:ind w:left="2160" w:hanging="2160"/>
      <w:jc w:val="both"/>
    </w:pPr>
    <w:rPr>
      <w:rFonts w:ascii="Arial" w:hAnsi="Arial"/>
      <w:sz w:val="22"/>
    </w:rPr>
  </w:style>
  <w:style w:type="paragraph" w:styleId="BodyText2">
    <w:name w:val="Body Text 2"/>
    <w:basedOn w:val="Normal"/>
    <w:pPr>
      <w:jc w:val="both"/>
    </w:pPr>
    <w:rPr>
      <w:rFonts w:ascii="Arial" w:hAnsi="Arial"/>
      <w:sz w:val="20"/>
    </w:rPr>
  </w:style>
  <w:style w:type="paragraph" w:styleId="NormalWeb">
    <w:name w:val="Normal (Web)"/>
    <w:basedOn w:val="Normal"/>
    <w:uiPriority w:val="99"/>
    <w:unhideWhenUsed/>
    <w:rsid w:val="00832F69"/>
    <w:pPr>
      <w:spacing w:before="100" w:beforeAutospacing="1" w:after="100" w:afterAutospacing="1"/>
    </w:pPr>
    <w:rPr>
      <w:szCs w:val="24"/>
      <w:lang w:eastAsia="en-GB"/>
    </w:rPr>
  </w:style>
  <w:style w:type="paragraph" w:styleId="ListParagraph">
    <w:name w:val="List Paragraph"/>
    <w:basedOn w:val="Normal"/>
    <w:uiPriority w:val="34"/>
    <w:qFormat/>
    <w:rsid w:val="00CB26AB"/>
    <w:pPr>
      <w:ind w:left="720"/>
      <w:contextualSpacing/>
    </w:pPr>
    <w:rPr>
      <w:rFonts w:ascii="Arial" w:hAnsi="Arial"/>
      <w:sz w:val="22"/>
      <w:szCs w:val="22"/>
      <w:lang w:val="en-US"/>
    </w:rPr>
  </w:style>
  <w:style w:type="table" w:styleId="TableGrid">
    <w:name w:val="Table Grid"/>
    <w:basedOn w:val="TableNormal"/>
    <w:rsid w:val="00CB2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298475">
      <w:bodyDiv w:val="1"/>
      <w:marLeft w:val="0"/>
      <w:marRight w:val="0"/>
      <w:marTop w:val="0"/>
      <w:marBottom w:val="0"/>
      <w:divBdr>
        <w:top w:val="none" w:sz="0" w:space="0" w:color="auto"/>
        <w:left w:val="none" w:sz="0" w:space="0" w:color="auto"/>
        <w:bottom w:val="none" w:sz="0" w:space="0" w:color="auto"/>
        <w:right w:val="none" w:sz="0" w:space="0" w:color="auto"/>
      </w:divBdr>
      <w:divsChild>
        <w:div w:id="1858688204">
          <w:marLeft w:val="0"/>
          <w:marRight w:val="0"/>
          <w:marTop w:val="0"/>
          <w:marBottom w:val="0"/>
          <w:divBdr>
            <w:top w:val="none" w:sz="0" w:space="0" w:color="auto"/>
            <w:left w:val="none" w:sz="0" w:space="0" w:color="auto"/>
            <w:bottom w:val="none" w:sz="0" w:space="0" w:color="auto"/>
            <w:right w:val="none" w:sz="0" w:space="0" w:color="auto"/>
          </w:divBdr>
          <w:divsChild>
            <w:div w:id="131321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1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5EC1F-BA1D-44FC-9063-422CB855D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1338</Words>
  <Characters>7495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SUMMARISED TERMS &amp; CONDITIONS OF EMPLOYMENT</vt:lpstr>
    </vt:vector>
  </TitlesOfParts>
  <Company>Dell Computer Corporation</Company>
  <LinksUpToDate>false</LinksUpToDate>
  <CharactersWithSpaces>8816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SUMMARISED TERMS &amp; CONDITIONS OF EMPLOYMENT</dc:title>
  <dc:creator>Preferred Customer</dc:creator>
  <cp:lastModifiedBy>Eleanor Hay</cp:lastModifiedBy>
  <cp:revision>2</cp:revision>
  <cp:lastPrinted>2008-03-07T11:06:00Z</cp:lastPrinted>
  <dcterms:created xsi:type="dcterms:W3CDTF">2020-06-12T11:09:00Z</dcterms:created>
  <dcterms:modified xsi:type="dcterms:W3CDTF">2020-06-12T11:09:00Z</dcterms:modified>
</cp:coreProperties>
</file>